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1"/>
        </w:numPr>
        <w:bidi w:val="0"/>
        <w:spacing w:lineRule="auto" w:line="240" w:before="0" w:after="57"/>
        <w:ind w:left="0" w:right="0" w:hanging="0"/>
        <w:jc w:val="center"/>
        <w:rPr>
          <w:sz w:val="24"/>
          <w:b/>
          <w:sz w:val="24"/>
          <w:b/>
          <w:szCs w:val="24"/>
          <w:bCs/>
          <w:rFonts w:ascii="Times New Roman" w:hAnsi="Times New Roman" w:eastAsia="Times New Roman" w:cs="Times New Roman"/>
          <w:color w:val="00000A"/>
          <w:lang w:val="ru-RU" w:eastAsia="zh-CN" w:bidi="ar-SA"/>
        </w:rPr>
      </w:pPr>
      <w:r>
        <w:rPr>
          <w:sz w:val="24"/>
          <w:szCs w:val="24"/>
        </w:rPr>
      </w:r>
      <w:r/>
    </w:p>
    <w:p>
      <w:pPr>
        <w:pStyle w:val="1"/>
        <w:widowControl/>
        <w:numPr>
          <w:ilvl w:val="0"/>
          <w:numId w:val="1"/>
        </w:numPr>
        <w:suppressAutoHyphens w:val="true"/>
        <w:bidi w:val="0"/>
        <w:spacing w:lineRule="auto" w:line="240" w:before="0" w:after="57"/>
        <w:ind w:left="4592" w:right="0" w:hanging="0"/>
        <w:jc w:val="center"/>
        <w:outlineLvl w:val="0"/>
      </w:pPr>
      <w:r>
        <w:rPr>
          <w:sz w:val="28"/>
          <w:szCs w:val="28"/>
        </w:rPr>
        <w:t>УТВЕРЖДАЮ</w:t>
      </w:r>
      <w:r/>
    </w:p>
    <w:p>
      <w:pPr>
        <w:pStyle w:val="1"/>
        <w:widowControl/>
        <w:numPr>
          <w:ilvl w:val="0"/>
          <w:numId w:val="0"/>
        </w:numPr>
        <w:suppressAutoHyphens w:val="true"/>
        <w:bidi w:val="0"/>
        <w:spacing w:lineRule="auto" w:line="240" w:before="0" w:after="57"/>
        <w:ind w:left="4592" w:right="0" w:hanging="0"/>
        <w:jc w:val="center"/>
        <w:outlineLvl w:val="0"/>
        <w:rPr>
          <w:sz w:val="28"/>
          <w:b/>
          <w:sz w:val="28"/>
          <w:b/>
          <w:szCs w:val="28"/>
          <w:bCs/>
          <w:rFonts w:ascii="Times New Roman" w:hAnsi="Times New Roman" w:eastAsia="Times New Roman" w:cs="Times New Roman"/>
          <w:color w:val="00000A"/>
          <w:lang w:val="ru-RU" w:eastAsia="zh-CN" w:bidi="ar-SA"/>
        </w:rPr>
      </w:pPr>
      <w:r>
        <w:rPr>
          <w:sz w:val="28"/>
          <w:szCs w:val="28"/>
        </w:rPr>
        <w:t>Директор школы</w:t>
      </w:r>
      <w:r/>
    </w:p>
    <w:p>
      <w:pPr>
        <w:pStyle w:val="1"/>
        <w:widowControl/>
        <w:numPr>
          <w:ilvl w:val="0"/>
          <w:numId w:val="0"/>
        </w:numPr>
        <w:suppressAutoHyphens w:val="true"/>
        <w:bidi w:val="0"/>
        <w:spacing w:lineRule="auto" w:line="240" w:before="0" w:after="57"/>
        <w:ind w:left="4592" w:right="0" w:hanging="0"/>
        <w:jc w:val="center"/>
        <w:outlineLvl w:val="0"/>
        <w:rPr>
          <w:sz w:val="28"/>
          <w:b/>
          <w:sz w:val="28"/>
          <w:b/>
          <w:szCs w:val="28"/>
          <w:bCs/>
          <w:rFonts w:ascii="Times New Roman" w:hAnsi="Times New Roman" w:eastAsia="Times New Roman" w:cs="Times New Roman"/>
          <w:color w:val="00000A"/>
          <w:lang w:val="ru-RU" w:eastAsia="zh-CN" w:bidi="ar-SA"/>
        </w:rPr>
      </w:pPr>
      <w:r>
        <w:rPr>
          <w:sz w:val="28"/>
          <w:szCs w:val="28"/>
        </w:rPr>
      </w:r>
      <w:r/>
    </w:p>
    <w:p>
      <w:pPr>
        <w:pStyle w:val="1"/>
        <w:widowControl/>
        <w:numPr>
          <w:ilvl w:val="0"/>
          <w:numId w:val="0"/>
        </w:numPr>
        <w:suppressAutoHyphens w:val="true"/>
        <w:bidi w:val="0"/>
        <w:spacing w:lineRule="auto" w:line="240" w:before="0" w:after="57"/>
        <w:ind w:left="4592" w:right="0" w:hanging="0"/>
        <w:jc w:val="center"/>
        <w:outlineLvl w:val="0"/>
        <w:rPr>
          <w:sz w:val="28"/>
          <w:b/>
          <w:sz w:val="28"/>
          <w:b/>
          <w:szCs w:val="28"/>
          <w:bCs/>
          <w:rFonts w:ascii="Times New Roman" w:hAnsi="Times New Roman" w:eastAsia="Times New Roman" w:cs="Times New Roman"/>
          <w:color w:val="00000A"/>
          <w:lang w:val="ru-RU" w:eastAsia="zh-CN" w:bidi="ar-SA"/>
        </w:rPr>
      </w:pPr>
      <w:r>
        <w:rPr>
          <w:sz w:val="28"/>
          <w:szCs w:val="28"/>
        </w:rPr>
        <w:t>___________/А.И. Чурбаков</w:t>
      </w:r>
      <w:r/>
    </w:p>
    <w:p>
      <w:pPr>
        <w:pStyle w:val="1"/>
        <w:numPr>
          <w:ilvl w:val="0"/>
          <w:numId w:val="1"/>
        </w:numPr>
        <w:bidi w:val="0"/>
        <w:spacing w:lineRule="auto" w:line="240" w:before="0" w:after="57"/>
        <w:ind w:left="0" w:right="0" w:hanging="0"/>
        <w:jc w:val="center"/>
        <w:rPr>
          <w:sz w:val="28"/>
          <w:b/>
          <w:sz w:val="28"/>
          <w:b/>
          <w:szCs w:val="28"/>
          <w:bCs/>
          <w:rFonts w:ascii="Times New Roman" w:hAnsi="Times New Roman" w:eastAsia="Times New Roman" w:cs="Times New Roman"/>
          <w:color w:val="00000A"/>
          <w:lang w:val="ru-RU" w:eastAsia="zh-CN" w:bidi="ar-SA"/>
        </w:rPr>
      </w:pPr>
      <w:r>
        <w:rPr>
          <w:sz w:val="28"/>
          <w:szCs w:val="28"/>
        </w:rPr>
      </w:r>
      <w:r/>
    </w:p>
    <w:p>
      <w:pPr>
        <w:pStyle w:val="1"/>
        <w:numPr>
          <w:ilvl w:val="0"/>
          <w:numId w:val="1"/>
        </w:numPr>
        <w:bidi w:val="0"/>
        <w:spacing w:lineRule="auto" w:line="240" w:before="0" w:after="57"/>
        <w:ind w:left="0" w:right="0" w:hanging="0"/>
        <w:jc w:val="center"/>
        <w:rPr>
          <w:sz w:val="28"/>
          <w:b/>
          <w:sz w:val="28"/>
          <w:b/>
          <w:szCs w:val="28"/>
          <w:bCs/>
          <w:rFonts w:ascii="Times New Roman" w:hAnsi="Times New Roman" w:eastAsia="Times New Roman" w:cs="Times New Roman"/>
          <w:color w:val="00000A"/>
          <w:lang w:val="ru-RU" w:eastAsia="zh-CN" w:bidi="ar-SA"/>
        </w:rPr>
      </w:pPr>
      <w:r>
        <w:rPr>
          <w:sz w:val="28"/>
          <w:szCs w:val="28"/>
        </w:rPr>
        <w:t>Положение о системе оценивания знаний, умений, навыков, компетенций учащихся и форме, порядке и периодичности текущего контроля и промежуточной аттестации обучающихся</w:t>
      </w:r>
      <w:r/>
    </w:p>
    <w:p>
      <w:pPr>
        <w:pStyle w:val="Normal"/>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r>
      <w:r/>
    </w:p>
    <w:p>
      <w:pPr>
        <w:pStyle w:val="Normal"/>
        <w:bidi w:val="0"/>
        <w:spacing w:lineRule="auto" w:line="240" w:before="0" w:after="57"/>
        <w:ind w:left="0" w:right="0" w:hanging="0"/>
        <w:jc w:val="both"/>
      </w:pPr>
      <w:r>
        <w:rPr>
          <w:b/>
          <w:bCs/>
        </w:rPr>
        <w:t>1.</w:t>
      </w:r>
      <w:r>
        <w:rPr>
          <w:b/>
          <w:bCs/>
          <w:sz w:val="14"/>
          <w:szCs w:val="14"/>
        </w:rPr>
        <w:t xml:space="preserve">      </w:t>
      </w:r>
      <w:r>
        <w:rPr>
          <w:b/>
          <w:bCs/>
        </w:rPr>
        <w:t>Общие положения.</w:t>
      </w:r>
      <w:r/>
    </w:p>
    <w:p>
      <w:pPr>
        <w:pStyle w:val="Normal"/>
        <w:bidi w:val="0"/>
        <w:spacing w:lineRule="auto" w:line="240" w:before="0" w:after="57"/>
        <w:ind w:left="0" w:right="0" w:hanging="0"/>
        <w:jc w:val="both"/>
      </w:pPr>
      <w:r>
        <w:rPr>
          <w:b/>
          <w:bCs/>
        </w:rPr>
        <w:t>1.1.</w:t>
      </w:r>
      <w:r>
        <w:rPr>
          <w:b/>
          <w:bCs/>
          <w:sz w:val="14"/>
          <w:szCs w:val="14"/>
        </w:rPr>
        <w:t xml:space="preserve">   </w:t>
      </w:r>
      <w:r>
        <w:rPr/>
        <w:t>Настоящее Положение разработано в соответствие с Законом №273-ФЗ "Об образовании в Российской Федерации", Уставом муниципального общеобразовательного бюджетного учреждения «Уранская средняя общеобразовательная школа» Новосергиевского района Оренбургской области.</w:t>
      </w:r>
      <w:r/>
    </w:p>
    <w:p>
      <w:pPr>
        <w:pStyle w:val="Normal"/>
        <w:bidi w:val="0"/>
        <w:spacing w:lineRule="auto" w:line="240" w:before="0" w:after="57"/>
        <w:ind w:left="0" w:right="0" w:hanging="0"/>
        <w:jc w:val="both"/>
      </w:pPr>
      <w:r>
        <w:rPr>
          <w:b/>
          <w:bCs/>
        </w:rPr>
        <w:t>1.2.</w:t>
      </w:r>
      <w:r>
        <w:rPr>
          <w:b/>
          <w:bCs/>
          <w:sz w:val="14"/>
          <w:szCs w:val="14"/>
        </w:rPr>
        <w:t xml:space="preserve">   </w:t>
      </w:r>
      <w:r>
        <w:rPr/>
        <w:t>Настоящее Положение принимается педагогическим Советом школы, имеющим право вносить в него свои изменения и дополнения и утверждается приказом директора школы.</w:t>
      </w:r>
      <w:r/>
    </w:p>
    <w:p>
      <w:pPr>
        <w:pStyle w:val="Normal"/>
        <w:bidi w:val="0"/>
        <w:spacing w:lineRule="auto" w:line="240" w:before="0" w:after="57"/>
        <w:ind w:left="0" w:right="0" w:hanging="0"/>
        <w:jc w:val="both"/>
      </w:pPr>
      <w:r>
        <w:rPr>
          <w:b/>
          <w:bCs/>
        </w:rPr>
        <w:t>1.3.</w:t>
      </w:r>
      <w:r>
        <w:rPr>
          <w:b/>
          <w:bCs/>
          <w:sz w:val="14"/>
          <w:szCs w:val="14"/>
        </w:rPr>
        <w:t xml:space="preserve">   </w:t>
      </w:r>
      <w:r>
        <w:rPr/>
        <w:t>Настоящее Положение устанавливает требования к отметке и оценке учебных достижений, а также порядок формы и периодичности текущего, промежуточного и годового контроля обучающихся.</w:t>
      </w:r>
      <w:r/>
    </w:p>
    <w:p>
      <w:pPr>
        <w:pStyle w:val="Normal"/>
        <w:bidi w:val="0"/>
        <w:spacing w:lineRule="auto" w:line="240" w:before="0" w:after="57"/>
        <w:ind w:left="0" w:right="0" w:hanging="0"/>
        <w:jc w:val="both"/>
      </w:pPr>
      <w:r>
        <w:rPr>
          <w:b/>
          <w:bCs/>
        </w:rPr>
        <w:t>1.4.</w:t>
      </w:r>
      <w:r>
        <w:rPr>
          <w:b/>
          <w:bCs/>
          <w:sz w:val="14"/>
          <w:szCs w:val="14"/>
        </w:rPr>
        <w:t xml:space="preserve">   </w:t>
      </w:r>
      <w:r>
        <w:rPr/>
        <w:t>Настоящее положение обязательно для учащихся и учителей школы.</w:t>
      </w:r>
      <w:r/>
    </w:p>
    <w:p>
      <w:pPr>
        <w:pStyle w:val="Normal"/>
        <w:bidi w:val="0"/>
        <w:spacing w:lineRule="auto" w:line="240" w:before="0" w:after="57"/>
        <w:ind w:left="0" w:right="0" w:hanging="0"/>
        <w:jc w:val="both"/>
      </w:pPr>
      <w:r>
        <w:rPr>
          <w:b/>
          <w:bCs/>
        </w:rPr>
        <w:t>1.5.</w:t>
      </w:r>
      <w:r>
        <w:rPr>
          <w:b/>
          <w:bCs/>
          <w:sz w:val="14"/>
          <w:szCs w:val="14"/>
        </w:rPr>
        <w:t xml:space="preserve">   </w:t>
      </w:r>
      <w:r>
        <w:rPr/>
        <w:t>В настоящем Положении использованы следующие определения:</w:t>
      </w:r>
      <w:r/>
    </w:p>
    <w:p>
      <w:pPr>
        <w:pStyle w:val="Normal"/>
        <w:bidi w:val="0"/>
        <w:spacing w:lineRule="auto" w:line="240" w:before="0" w:after="57"/>
        <w:ind w:left="0" w:right="0" w:hanging="0"/>
        <w:jc w:val="both"/>
      </w:pPr>
      <w:r>
        <w:rPr>
          <w:b/>
          <w:bCs/>
        </w:rPr>
        <w:t>Отметка</w:t>
      </w:r>
      <w:r>
        <w:rPr/>
        <w:t xml:space="preserve"> - это результат процесса оценивания, количественное выражение учебных достижений учащихся в цифрах или баллах.</w:t>
      </w:r>
      <w:r/>
    </w:p>
    <w:p>
      <w:pPr>
        <w:pStyle w:val="Normal"/>
        <w:bidi w:val="0"/>
        <w:spacing w:lineRule="auto" w:line="240" w:before="0" w:after="57"/>
        <w:ind w:left="0" w:right="0" w:hanging="0"/>
        <w:jc w:val="both"/>
      </w:pPr>
      <w:r>
        <w:rPr>
          <w:b/>
          <w:bCs/>
        </w:rPr>
        <w:t>Оценка</w:t>
      </w:r>
      <w:r>
        <w:rPr/>
        <w:t xml:space="preserve"> учебных достижений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развития интеллекта, навыков, умений, компетенций, характеризующие учебные достижения ученика в учебной деятельности. </w:t>
      </w:r>
      <w:r/>
    </w:p>
    <w:p>
      <w:pPr>
        <w:pStyle w:val="Normal"/>
        <w:bidi w:val="0"/>
        <w:spacing w:lineRule="auto" w:line="240" w:before="0" w:after="57"/>
        <w:ind w:left="0" w:right="0" w:hanging="0"/>
        <w:jc w:val="both"/>
      </w:pPr>
      <w:r>
        <w:rPr>
          <w:b/>
          <w:bCs/>
        </w:rPr>
        <w:t>Текущий контроль успеваемости</w:t>
      </w:r>
      <w:r>
        <w:rPr/>
        <w:t xml:space="preserve"> - это систематическая проверка знаний учащихся, проводимая учителем на текущих занятиях в соответствии с учебной программой. </w:t>
      </w:r>
      <w:r/>
    </w:p>
    <w:p>
      <w:pPr>
        <w:pStyle w:val="Normal"/>
        <w:bidi w:val="0"/>
        <w:spacing w:lineRule="auto" w:line="240" w:before="0" w:after="57"/>
        <w:ind w:left="0" w:right="0" w:hanging="0"/>
        <w:jc w:val="both"/>
      </w:pPr>
      <w:r>
        <w:rPr>
          <w:b/>
          <w:bCs/>
        </w:rPr>
        <w:t>Периодический контроль</w:t>
      </w:r>
      <w:r>
        <w:rPr/>
        <w:t xml:space="preserve"> - подразумевает проверку степени усвоения учащимися учебного материала по итогам прохождения раздела или темы и проводится в виде контроля ЗУНов учащихся. </w:t>
      </w:r>
      <w:r/>
    </w:p>
    <w:p>
      <w:pPr>
        <w:pStyle w:val="Normal"/>
        <w:bidi w:val="0"/>
        <w:spacing w:lineRule="auto" w:line="240" w:before="0" w:after="57"/>
        <w:ind w:left="0" w:right="0" w:hanging="0"/>
        <w:jc w:val="both"/>
      </w:pPr>
      <w:r>
        <w:rPr>
          <w:b/>
          <w:bCs/>
        </w:rPr>
        <w:t>Вводный контроль учащихся</w:t>
      </w:r>
      <w:r>
        <w:rPr/>
        <w:t xml:space="preserve"> - процедура, проводимая в начале учебного года с целью определения степени сохранения ЗУНов в соответствии с государственным общеобразовательным стандартом.</w:t>
      </w:r>
      <w:r/>
    </w:p>
    <w:p>
      <w:pPr>
        <w:pStyle w:val="Normal"/>
        <w:bidi w:val="0"/>
        <w:spacing w:lineRule="auto" w:line="240" w:before="0" w:after="57"/>
        <w:ind w:left="0" w:right="0" w:hanging="0"/>
        <w:jc w:val="both"/>
      </w:pPr>
      <w:r>
        <w:rPr>
          <w:b/>
          <w:bCs/>
        </w:rPr>
        <w:t>Промежуточный полугодовой</w:t>
      </w:r>
      <w:r>
        <w:rPr/>
        <w:t xml:space="preserve"> </w:t>
      </w:r>
      <w:r>
        <w:rPr>
          <w:b/>
          <w:bCs/>
        </w:rPr>
        <w:t>контроль</w:t>
      </w:r>
      <w:r>
        <w:rPr/>
        <w:t xml:space="preserve"> учащихся - процедура, проводимая с целью оценки качества усвоения содержания части или всего объёма одной – двух учебных дисциплин за полугодие.</w:t>
      </w:r>
      <w:r/>
    </w:p>
    <w:p>
      <w:pPr>
        <w:pStyle w:val="Normal"/>
        <w:bidi w:val="0"/>
        <w:spacing w:lineRule="auto" w:line="240" w:before="0" w:after="57"/>
        <w:ind w:left="0" w:right="0" w:hanging="0"/>
        <w:jc w:val="both"/>
      </w:pPr>
      <w:r>
        <w:rPr>
          <w:b/>
          <w:bCs/>
        </w:rPr>
        <w:t>Промежуточный годовой контроль</w:t>
      </w:r>
      <w:r>
        <w:rPr/>
        <w:t xml:space="preserve"> учащихся — процедура, проводимая с целью определения степени освоения учащимися содержания одной - двух учебных дисциплин за год в соответствии с государственным общеобразовательным стандартом.</w:t>
      </w:r>
      <w:r/>
    </w:p>
    <w:p>
      <w:pPr>
        <w:pStyle w:val="Normal"/>
        <w:bidi w:val="0"/>
        <w:spacing w:lineRule="auto" w:line="240" w:before="0" w:after="57"/>
        <w:ind w:left="0" w:right="0" w:hanging="0"/>
        <w:jc w:val="both"/>
      </w:pPr>
      <w:r>
        <w:rPr>
          <w:b/>
          <w:bCs/>
        </w:rPr>
        <w:t>Итоговая аттестация учащихся</w:t>
      </w:r>
      <w:r>
        <w:rPr/>
        <w:t xml:space="preserve"> – процедура проведения экзаменов согласно Положению об итоговой аттестации.</w:t>
      </w:r>
      <w:r/>
    </w:p>
    <w:p>
      <w:pPr>
        <w:pStyle w:val="Normal"/>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 </w:t>
      </w:r>
      <w:r/>
    </w:p>
    <w:p>
      <w:pPr>
        <w:pStyle w:val="Normal"/>
        <w:bidi w:val="0"/>
        <w:spacing w:lineRule="auto" w:line="240" w:before="0" w:after="57"/>
        <w:ind w:left="0" w:right="0" w:hanging="0"/>
        <w:jc w:val="both"/>
        <w:rPr>
          <w:b/>
          <w:b/>
          <w:bCs/>
        </w:rPr>
      </w:pPr>
      <w:r>
        <w:rPr>
          <w:b/>
          <w:bCs/>
        </w:rPr>
        <w:t>2.</w:t>
      </w:r>
      <w:r>
        <w:rPr>
          <w:b/>
          <w:bCs/>
          <w:sz w:val="14"/>
          <w:szCs w:val="14"/>
        </w:rPr>
        <w:t xml:space="preserve">      </w:t>
      </w:r>
      <w:r>
        <w:rPr>
          <w:b/>
          <w:bCs/>
        </w:rPr>
        <w:t>Цель и задачи разработки системы оценивания в настоящем положении:</w:t>
      </w:r>
      <w:r/>
    </w:p>
    <w:p>
      <w:pPr>
        <w:pStyle w:val="Normal"/>
        <w:bidi w:val="0"/>
        <w:spacing w:lineRule="auto" w:line="240" w:before="0" w:after="57"/>
        <w:ind w:left="0" w:right="0" w:hanging="0"/>
        <w:jc w:val="both"/>
      </w:pPr>
      <w:r>
        <w:rPr>
          <w:b/>
          <w:bCs/>
        </w:rPr>
        <w:t>2.1.</w:t>
      </w:r>
      <w:r>
        <w:rPr>
          <w:b/>
          <w:bCs/>
          <w:sz w:val="14"/>
          <w:szCs w:val="14"/>
        </w:rPr>
        <w:t xml:space="preserve">   </w:t>
      </w:r>
      <w:r>
        <w:rPr/>
        <w:t>Цель: повышение качества образования посредством установления единых требований к выставлению отметок и оценок учебных достижений;</w:t>
      </w:r>
      <w:r/>
    </w:p>
    <w:p>
      <w:pPr>
        <w:pStyle w:val="Normal"/>
        <w:bidi w:val="0"/>
        <w:spacing w:lineRule="auto" w:line="240" w:before="0" w:after="57"/>
        <w:ind w:left="0" w:right="0" w:hanging="0"/>
        <w:jc w:val="both"/>
      </w:pPr>
      <w:r>
        <w:rPr>
          <w:b/>
          <w:bCs/>
        </w:rPr>
        <w:t>2.2.</w:t>
      </w:r>
      <w:r>
        <w:rPr>
          <w:b/>
          <w:bCs/>
          <w:sz w:val="14"/>
          <w:szCs w:val="14"/>
        </w:rPr>
        <w:t xml:space="preserve">   </w:t>
      </w:r>
      <w:r>
        <w:rPr/>
        <w:t>Задачи:</w:t>
      </w:r>
      <w:r/>
    </w:p>
    <w:p>
      <w:pPr>
        <w:pStyle w:val="Normal"/>
        <w:numPr>
          <w:ilvl w:val="0"/>
          <w:numId w:val="3"/>
        </w:numPr>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установление фактического уровня знаний, умений, навыков по предметам базисной и инвариантной части учебного плана, соотнесение этого уровня с требованиями Госстандарта;</w:t>
      </w:r>
      <w:r/>
    </w:p>
    <w:p>
      <w:pPr>
        <w:pStyle w:val="Normal"/>
        <w:numPr>
          <w:ilvl w:val="0"/>
          <w:numId w:val="3"/>
        </w:numPr>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контроль за выполнением учебных программ и календарных планов изучения отдельных предметов;</w:t>
      </w:r>
      <w:r/>
    </w:p>
    <w:p>
      <w:pPr>
        <w:pStyle w:val="Normal"/>
        <w:numPr>
          <w:ilvl w:val="0"/>
          <w:numId w:val="3"/>
        </w:numPr>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формирование мотивации, самооценки и помощь в выборе дальнейшей индивидуальной образовательной траектории учащегося;</w:t>
      </w:r>
      <w:r/>
    </w:p>
    <w:p>
      <w:pPr>
        <w:pStyle w:val="Normal"/>
        <w:numPr>
          <w:ilvl w:val="0"/>
          <w:numId w:val="3"/>
        </w:numPr>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повышение уровня объективности, гласности в оценивании педагогом учебных достижений учащегося.</w:t>
      </w:r>
      <w:r/>
    </w:p>
    <w:p>
      <w:pPr>
        <w:pStyle w:val="Normal"/>
        <w:bidi w:val="0"/>
        <w:spacing w:lineRule="auto" w:line="240" w:before="0" w:after="57"/>
        <w:ind w:left="0" w:right="0" w:hanging="0"/>
        <w:jc w:val="both"/>
        <w:rPr>
          <w:b/>
          <w:b/>
          <w:bCs/>
        </w:rPr>
      </w:pPr>
      <w:r>
        <w:rPr>
          <w:b/>
          <w:bCs/>
        </w:rPr>
        <w:t> </w:t>
      </w:r>
      <w:r/>
    </w:p>
    <w:p>
      <w:pPr>
        <w:pStyle w:val="Normal"/>
        <w:bidi w:val="0"/>
        <w:spacing w:lineRule="auto" w:line="240" w:before="0" w:after="57"/>
        <w:ind w:left="0" w:right="0" w:hanging="0"/>
        <w:jc w:val="both"/>
        <w:rPr>
          <w:b/>
          <w:b/>
          <w:bCs/>
        </w:rPr>
      </w:pPr>
      <w:r>
        <w:rPr>
          <w:b/>
          <w:bCs/>
        </w:rPr>
        <w:t>3.</w:t>
      </w:r>
      <w:r>
        <w:rPr>
          <w:b/>
          <w:bCs/>
          <w:sz w:val="14"/>
          <w:szCs w:val="14"/>
        </w:rPr>
        <w:t xml:space="preserve">      </w:t>
      </w:r>
      <w:r>
        <w:rPr>
          <w:b/>
          <w:bCs/>
        </w:rPr>
        <w:t>Основные разделы системы оценивания.</w:t>
      </w:r>
      <w:r/>
    </w:p>
    <w:p>
      <w:pPr>
        <w:pStyle w:val="Normal"/>
        <w:bidi w:val="0"/>
        <w:spacing w:lineRule="auto" w:line="240" w:before="0" w:after="57"/>
        <w:ind w:left="0" w:right="0" w:hanging="0"/>
        <w:jc w:val="both"/>
        <w:rPr>
          <w:b/>
          <w:b/>
          <w:bCs/>
        </w:rPr>
      </w:pPr>
      <w:r>
        <w:rPr>
          <w:b/>
          <w:bCs/>
        </w:rPr>
        <w:t>3.1.</w:t>
      </w:r>
      <w:r>
        <w:rPr>
          <w:b/>
          <w:bCs/>
          <w:sz w:val="14"/>
          <w:szCs w:val="14"/>
        </w:rPr>
        <w:t xml:space="preserve">   </w:t>
      </w:r>
      <w:r>
        <w:rPr>
          <w:b/>
          <w:bCs/>
        </w:rPr>
        <w:t>Единые требования к отметке и оценке учебных достижений учащихся</w:t>
      </w:r>
      <w:r/>
    </w:p>
    <w:p>
      <w:pPr>
        <w:pStyle w:val="Normal"/>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Оценивание — процесс соотношения полученных результатов и запланированных целей. Система оценивания должна дать возможность определить насколько успешно ученик освоил учебный материал или сформировал практический навык. Система оценивания должна показывать динамику успехов учащихся в различных сферах познавательной деятельности. В систему оценивания должен быть заложен механизм поощряющий, развивающий, способствующий самооцениванию учащихся. Система оценивания должна предусмотреть связи учитель - ученик, родитель - классный руководитель, администрация - педагогический коллектив. Это обеспечит системный подход к формированию учебного процесса, а, значит, и его целостность.</w:t>
      </w:r>
      <w:r/>
    </w:p>
    <w:p>
      <w:pPr>
        <w:pStyle w:val="Normal"/>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Отметка — это результат оценивания, количественное выражение учебных достижений учащихся в цифрах или баллах.</w:t>
      </w:r>
      <w:r/>
    </w:p>
    <w:p>
      <w:pPr>
        <w:pStyle w:val="Normal"/>
        <w:bidi w:val="0"/>
        <w:spacing w:lineRule="auto" w:line="240" w:before="0" w:after="57"/>
        <w:ind w:left="0" w:right="0" w:hanging="0"/>
        <w:jc w:val="both"/>
        <w:rPr>
          <w:b/>
          <w:b/>
          <w:bCs/>
        </w:rPr>
      </w:pPr>
      <w:r>
        <w:rPr>
          <w:b/>
          <w:bCs/>
        </w:rPr>
        <w:t>3.2.</w:t>
      </w:r>
      <w:r>
        <w:rPr>
          <w:b/>
          <w:bCs/>
          <w:sz w:val="14"/>
          <w:szCs w:val="14"/>
        </w:rPr>
        <w:t xml:space="preserve">   </w:t>
      </w:r>
      <w:r>
        <w:rPr>
          <w:b/>
          <w:bCs/>
        </w:rPr>
        <w:t>Задачи школьной отметки:</w:t>
      </w:r>
      <w:r/>
    </w:p>
    <w:p>
      <w:pPr>
        <w:pStyle w:val="Normal"/>
        <w:bidi w:val="0"/>
        <w:spacing w:lineRule="auto" w:line="240" w:before="0" w:after="57"/>
        <w:ind w:left="0" w:right="0" w:hanging="0"/>
        <w:jc w:val="both"/>
      </w:pPr>
      <w:r>
        <w:rPr>
          <w:b/>
          <w:bCs/>
        </w:rPr>
        <w:t>3.2.1.</w:t>
      </w:r>
      <w:r>
        <w:rPr>
          <w:b/>
          <w:bCs/>
          <w:sz w:val="14"/>
          <w:szCs w:val="14"/>
        </w:rPr>
        <w:t xml:space="preserve">      </w:t>
      </w:r>
      <w:r>
        <w:rPr/>
        <w:t>Отметка выступает средством диагностики образовательной деятельности.</w:t>
      </w:r>
      <w:r/>
    </w:p>
    <w:p>
      <w:pPr>
        <w:pStyle w:val="Normal"/>
        <w:bidi w:val="0"/>
        <w:spacing w:lineRule="auto" w:line="240" w:before="0" w:after="57"/>
        <w:ind w:left="0" w:right="0" w:hanging="0"/>
        <w:jc w:val="both"/>
      </w:pPr>
      <w:r>
        <w:rPr>
          <w:b/>
          <w:bCs/>
        </w:rPr>
        <w:t>3.2.2.</w:t>
      </w:r>
      <w:r>
        <w:rPr>
          <w:b/>
          <w:bCs/>
          <w:sz w:val="14"/>
          <w:szCs w:val="14"/>
        </w:rPr>
        <w:t xml:space="preserve">      </w:t>
      </w:r>
      <w:r>
        <w:rPr/>
        <w:t>Отметка является связующим звеном между учителем, учащимся и родителем.</w:t>
      </w:r>
      <w:r/>
    </w:p>
    <w:p>
      <w:pPr>
        <w:pStyle w:val="Normal"/>
        <w:bidi w:val="0"/>
        <w:spacing w:lineRule="auto" w:line="240" w:before="0" w:after="57"/>
        <w:ind w:left="0" w:right="0" w:hanging="0"/>
        <w:jc w:val="both"/>
        <w:rPr>
          <w:b/>
          <w:b/>
          <w:bCs/>
        </w:rPr>
      </w:pPr>
      <w:r>
        <w:rPr>
          <w:b/>
          <w:bCs/>
        </w:rPr>
        <w:t>3.3.</w:t>
      </w:r>
      <w:r>
        <w:rPr>
          <w:b/>
          <w:bCs/>
          <w:sz w:val="14"/>
          <w:szCs w:val="14"/>
        </w:rPr>
        <w:t xml:space="preserve">   </w:t>
      </w:r>
      <w:r>
        <w:rPr>
          <w:b/>
          <w:bCs/>
        </w:rPr>
        <w:t>Принципы выставления школьной отметки:</w:t>
      </w:r>
      <w:r/>
    </w:p>
    <w:p>
      <w:pPr>
        <w:pStyle w:val="Normal"/>
        <w:bidi w:val="0"/>
        <w:spacing w:lineRule="auto" w:line="240" w:before="0" w:after="57"/>
        <w:ind w:left="0" w:right="0" w:hanging="0"/>
        <w:jc w:val="both"/>
      </w:pPr>
      <w:r>
        <w:rPr>
          <w:b/>
          <w:bCs/>
        </w:rPr>
        <w:t>3.3.1.</w:t>
      </w:r>
      <w:r>
        <w:rPr>
          <w:b/>
          <w:bCs/>
          <w:sz w:val="14"/>
          <w:szCs w:val="14"/>
        </w:rPr>
        <w:t xml:space="preserve">      </w:t>
      </w:r>
      <w:r>
        <w:rPr/>
        <w:t>Справедливость и объективность - это единые критерии оценивания ЗУНов учащихся, известные ученикам заранее;</w:t>
      </w:r>
      <w:r/>
    </w:p>
    <w:p>
      <w:pPr>
        <w:pStyle w:val="Normal"/>
        <w:bidi w:val="0"/>
        <w:spacing w:lineRule="auto" w:line="240" w:before="0" w:after="57"/>
        <w:ind w:left="0" w:right="0" w:hanging="0"/>
        <w:jc w:val="both"/>
      </w:pPr>
      <w:r>
        <w:rPr>
          <w:b/>
          <w:bCs/>
        </w:rPr>
        <w:t>3.3.2.</w:t>
      </w:r>
      <w:r>
        <w:rPr>
          <w:b/>
          <w:bCs/>
          <w:sz w:val="14"/>
          <w:szCs w:val="14"/>
        </w:rPr>
        <w:t xml:space="preserve">      </w:t>
      </w:r>
      <w:r>
        <w:rPr/>
        <w:t>Учет возрастных и индивидуальных особенностей учащихся;</w:t>
      </w:r>
      <w:r/>
    </w:p>
    <w:p>
      <w:pPr>
        <w:pStyle w:val="Normal"/>
        <w:bidi w:val="0"/>
        <w:spacing w:lineRule="auto" w:line="240" w:before="0" w:after="57"/>
        <w:ind w:left="0" w:right="0" w:hanging="0"/>
        <w:jc w:val="both"/>
      </w:pPr>
      <w:r>
        <w:rPr>
          <w:b/>
          <w:bCs/>
        </w:rPr>
        <w:t>3.3.3.</w:t>
      </w:r>
      <w:r>
        <w:rPr>
          <w:b/>
          <w:bCs/>
          <w:sz w:val="14"/>
          <w:szCs w:val="14"/>
        </w:rPr>
        <w:t xml:space="preserve">      </w:t>
      </w:r>
      <w:r>
        <w:rPr/>
        <w:t>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r/>
    </w:p>
    <w:p>
      <w:pPr>
        <w:pStyle w:val="Normal"/>
        <w:bidi w:val="0"/>
        <w:spacing w:lineRule="auto" w:line="240" w:before="0" w:after="57"/>
        <w:ind w:left="0" w:right="0" w:hanging="0"/>
        <w:jc w:val="both"/>
      </w:pPr>
      <w:r>
        <w:rPr>
          <w:b/>
          <w:bCs/>
        </w:rPr>
        <w:t>3.3.4.</w:t>
      </w:r>
      <w:r>
        <w:rPr>
          <w:b/>
          <w:bCs/>
          <w:sz w:val="14"/>
          <w:szCs w:val="14"/>
        </w:rPr>
        <w:t xml:space="preserve">      </w:t>
      </w:r>
      <w:r>
        <w:rPr/>
        <w:t>Незыблемость - выставленная учителем отметка может подвергаться сомнению каждой из сторон, но даже в случае конфликтной ситуации и создания конфликтной экзаменационной комиссии, экзаменатор замене не подлежит.</w:t>
      </w:r>
      <w:r/>
    </w:p>
    <w:p>
      <w:pPr>
        <w:pStyle w:val="Normal"/>
        <w:bidi w:val="0"/>
        <w:spacing w:lineRule="auto" w:line="240" w:before="0" w:after="57"/>
        <w:ind w:left="0" w:right="0" w:hanging="0"/>
        <w:jc w:val="both"/>
      </w:pPr>
      <w:r>
        <w:rPr>
          <w:b/>
          <w:bCs/>
        </w:rPr>
        <w:t>3.3.5.</w:t>
      </w:r>
      <w:r>
        <w:rPr>
          <w:b/>
          <w:bCs/>
          <w:sz w:val="14"/>
          <w:szCs w:val="14"/>
        </w:rPr>
        <w:t xml:space="preserve">      </w:t>
      </w:r>
      <w:r>
        <w:rPr/>
        <w:t>Своевременность – оценка выставляется в течение 7 дней после проведения контроля.</w:t>
      </w:r>
      <w:r/>
    </w:p>
    <w:p>
      <w:pPr>
        <w:pStyle w:val="Normal"/>
        <w:bidi w:val="0"/>
        <w:spacing w:lineRule="auto" w:line="240" w:before="0" w:after="57"/>
        <w:ind w:left="0" w:right="0" w:hanging="0"/>
        <w:jc w:val="both"/>
        <w:rPr>
          <w:b/>
          <w:b/>
          <w:bCs/>
        </w:rPr>
      </w:pPr>
      <w:r>
        <w:rPr>
          <w:b/>
          <w:bCs/>
        </w:rPr>
        <w:t>3.4.</w:t>
      </w:r>
      <w:r>
        <w:rPr>
          <w:b/>
          <w:bCs/>
          <w:sz w:val="14"/>
          <w:szCs w:val="14"/>
        </w:rPr>
        <w:t xml:space="preserve">   </w:t>
      </w:r>
      <w:r>
        <w:rPr>
          <w:b/>
          <w:bCs/>
        </w:rPr>
        <w:t>Критерии выставлении отметок</w:t>
      </w:r>
      <w:r/>
    </w:p>
    <w:p>
      <w:pPr>
        <w:pStyle w:val="Normal"/>
        <w:bidi w:val="0"/>
        <w:spacing w:lineRule="auto" w:line="240" w:before="0" w:after="57"/>
        <w:ind w:left="0" w:right="0" w:hanging="0"/>
        <w:jc w:val="both"/>
      </w:pPr>
      <w:r>
        <w:rPr>
          <w:b/>
          <w:bCs/>
        </w:rPr>
        <w:t>3.4.1.</w:t>
      </w:r>
      <w:r>
        <w:rPr>
          <w:b/>
          <w:bCs/>
          <w:sz w:val="14"/>
          <w:szCs w:val="14"/>
        </w:rPr>
        <w:t xml:space="preserve">      </w:t>
      </w:r>
      <w:r>
        <w:rPr/>
        <w:t>Основой для определения уровня знаний являются критерии оценивания - полнота знаний, их обобщенность и системность:</w:t>
      </w:r>
      <w:r/>
    </w:p>
    <w:p>
      <w:pPr>
        <w:pStyle w:val="Normal"/>
        <w:bidi w:val="0"/>
        <w:spacing w:lineRule="auto" w:line="240" w:before="0" w:after="57"/>
        <w:ind w:left="0" w:right="0" w:hanging="0"/>
        <w:jc w:val="both"/>
      </w:pPr>
      <w:r>
        <w:rPr>
          <w:rFonts w:eastAsia="Symbol" w:cs="Symbol" w:ascii="Symbol" w:hAnsi="Symbol"/>
        </w:rPr>
        <w:t></w:t>
      </w:r>
      <w:r>
        <w:rPr>
          <w:sz w:val="14"/>
          <w:szCs w:val="14"/>
        </w:rPr>
        <w:t xml:space="preserve">         </w:t>
      </w:r>
      <w:r>
        <w:rPr/>
        <w:t>полнота и правильность - это правильный, полный ответ;</w:t>
      </w:r>
      <w:r/>
    </w:p>
    <w:p>
      <w:pPr>
        <w:pStyle w:val="Normal"/>
        <w:bidi w:val="0"/>
        <w:spacing w:lineRule="auto" w:line="240" w:before="0" w:after="57"/>
        <w:ind w:left="0" w:right="0" w:hanging="0"/>
        <w:jc w:val="both"/>
      </w:pPr>
      <w:r>
        <w:rPr>
          <w:rFonts w:eastAsia="Symbol" w:cs="Symbol" w:ascii="Symbol" w:hAnsi="Symbol"/>
        </w:rPr>
        <w:t></w:t>
      </w:r>
      <w:r>
        <w:rPr>
          <w:sz w:val="14"/>
          <w:szCs w:val="14"/>
        </w:rPr>
        <w:t xml:space="preserve">         </w:t>
      </w:r>
      <w:r>
        <w:rPr/>
        <w:t>правильный, но неполный или неточный ответ;</w:t>
      </w:r>
      <w:r/>
    </w:p>
    <w:p>
      <w:pPr>
        <w:pStyle w:val="Normal"/>
        <w:bidi w:val="0"/>
        <w:spacing w:lineRule="auto" w:line="240" w:before="0" w:after="57"/>
        <w:ind w:left="0" w:right="0" w:hanging="0"/>
        <w:jc w:val="both"/>
      </w:pPr>
      <w:r>
        <w:rPr>
          <w:rFonts w:eastAsia="Symbol" w:cs="Symbol" w:ascii="Symbol" w:hAnsi="Symbol"/>
        </w:rPr>
        <w:t></w:t>
      </w:r>
      <w:r>
        <w:rPr>
          <w:sz w:val="14"/>
          <w:szCs w:val="14"/>
        </w:rPr>
        <w:t xml:space="preserve">         </w:t>
      </w:r>
      <w:r>
        <w:rPr/>
        <w:t>неправильный ответ;</w:t>
      </w:r>
      <w:r/>
    </w:p>
    <w:p>
      <w:pPr>
        <w:pStyle w:val="Normal"/>
        <w:bidi w:val="0"/>
        <w:spacing w:lineRule="auto" w:line="240" w:before="0" w:after="57"/>
        <w:ind w:left="0" w:right="0" w:hanging="0"/>
        <w:jc w:val="both"/>
      </w:pPr>
      <w:r>
        <w:rPr>
          <w:rFonts w:eastAsia="Symbol" w:cs="Symbol" w:ascii="Symbol" w:hAnsi="Symbol"/>
        </w:rPr>
        <w:t></w:t>
      </w:r>
      <w:r>
        <w:rPr>
          <w:sz w:val="14"/>
          <w:szCs w:val="14"/>
        </w:rPr>
        <w:t xml:space="preserve">         </w:t>
      </w:r>
      <w:r>
        <w:rPr/>
        <w:t>нет ответа.</w:t>
      </w:r>
      <w:r/>
    </w:p>
    <w:p>
      <w:pPr>
        <w:pStyle w:val="Normal"/>
        <w:bidi w:val="0"/>
        <w:spacing w:lineRule="auto" w:line="240" w:before="0" w:after="57"/>
        <w:ind w:left="0" w:right="0" w:hanging="0"/>
        <w:jc w:val="both"/>
      </w:pPr>
      <w:r>
        <w:rPr>
          <w:b/>
          <w:bCs/>
        </w:rPr>
        <w:t>3.4.2.</w:t>
      </w:r>
      <w:r>
        <w:rPr>
          <w:b/>
          <w:bCs/>
          <w:sz w:val="14"/>
          <w:szCs w:val="14"/>
        </w:rPr>
        <w:t xml:space="preserve">      </w:t>
      </w:r>
      <w:r>
        <w:rPr/>
        <w:t>При выставление отметок необходимо учитывать классификацию ошибок и их количество:</w:t>
      </w:r>
      <w:r/>
    </w:p>
    <w:p>
      <w:pPr>
        <w:pStyle w:val="Normal"/>
        <w:bidi w:val="0"/>
        <w:spacing w:lineRule="auto" w:line="240" w:before="0" w:after="57"/>
        <w:ind w:left="0" w:right="0" w:hanging="0"/>
        <w:jc w:val="both"/>
      </w:pPr>
      <w:r>
        <w:rPr>
          <w:rFonts w:eastAsia="Symbol" w:cs="Symbol" w:ascii="Symbol" w:hAnsi="Symbol"/>
        </w:rPr>
        <w:t></w:t>
      </w:r>
      <w:r>
        <w:rPr>
          <w:sz w:val="14"/>
          <w:szCs w:val="14"/>
        </w:rPr>
        <w:t xml:space="preserve">         </w:t>
      </w:r>
      <w:r>
        <w:rPr/>
        <w:t>грубые ошибки;</w:t>
      </w:r>
      <w:r/>
    </w:p>
    <w:p>
      <w:pPr>
        <w:pStyle w:val="Normal"/>
        <w:bidi w:val="0"/>
        <w:spacing w:lineRule="auto" w:line="240" w:before="0" w:after="57"/>
        <w:ind w:left="0" w:right="0" w:hanging="0"/>
        <w:jc w:val="both"/>
      </w:pPr>
      <w:r>
        <w:rPr>
          <w:rFonts w:eastAsia="Symbol" w:cs="Symbol" w:ascii="Symbol" w:hAnsi="Symbol"/>
        </w:rPr>
        <w:t></w:t>
      </w:r>
      <w:r>
        <w:rPr>
          <w:sz w:val="14"/>
          <w:szCs w:val="14"/>
        </w:rPr>
        <w:t xml:space="preserve">         </w:t>
      </w:r>
      <w:r>
        <w:rPr/>
        <w:t>однотипные ошибки;</w:t>
      </w:r>
      <w:r/>
    </w:p>
    <w:p>
      <w:pPr>
        <w:pStyle w:val="Normal"/>
        <w:bidi w:val="0"/>
        <w:spacing w:lineRule="auto" w:line="240" w:before="0" w:after="57"/>
        <w:ind w:left="0" w:right="0" w:hanging="0"/>
        <w:jc w:val="both"/>
      </w:pPr>
      <w:r>
        <w:rPr>
          <w:rFonts w:eastAsia="Symbol" w:cs="Symbol" w:ascii="Symbol" w:hAnsi="Symbol"/>
        </w:rPr>
        <w:t></w:t>
      </w:r>
      <w:r>
        <w:rPr>
          <w:sz w:val="14"/>
          <w:szCs w:val="14"/>
        </w:rPr>
        <w:t xml:space="preserve">         </w:t>
      </w:r>
      <w:r>
        <w:rPr/>
        <w:t>негрубые ошибки;</w:t>
      </w:r>
      <w:r/>
    </w:p>
    <w:p>
      <w:pPr>
        <w:pStyle w:val="Normal"/>
        <w:bidi w:val="0"/>
        <w:spacing w:lineRule="auto" w:line="240" w:before="0" w:after="57"/>
        <w:ind w:left="0" w:right="0" w:hanging="0"/>
        <w:jc w:val="both"/>
      </w:pPr>
      <w:r>
        <w:rPr>
          <w:rFonts w:eastAsia="Symbol" w:cs="Symbol" w:ascii="Symbol" w:hAnsi="Symbol"/>
        </w:rPr>
        <w:t></w:t>
      </w:r>
      <w:r>
        <w:rPr>
          <w:sz w:val="14"/>
          <w:szCs w:val="14"/>
        </w:rPr>
        <w:t xml:space="preserve">         </w:t>
      </w:r>
      <w:r>
        <w:rPr/>
        <w:t>недочеты.</w:t>
      </w:r>
      <w:r/>
    </w:p>
    <w:p>
      <w:pPr>
        <w:pStyle w:val="Normal"/>
        <w:bidi w:val="0"/>
        <w:spacing w:lineRule="auto" w:line="240" w:before="0" w:after="57"/>
        <w:ind w:left="0" w:right="0" w:hanging="0"/>
        <w:jc w:val="both"/>
        <w:rPr>
          <w:b/>
          <w:b/>
          <w:bCs/>
        </w:rPr>
      </w:pPr>
      <w:r>
        <w:rPr>
          <w:b/>
          <w:bCs/>
        </w:rPr>
        <w:t>3.5.</w:t>
      </w:r>
      <w:r>
        <w:rPr>
          <w:b/>
          <w:bCs/>
          <w:sz w:val="14"/>
          <w:szCs w:val="14"/>
        </w:rPr>
        <w:t xml:space="preserve">   </w:t>
      </w:r>
      <w:r>
        <w:rPr>
          <w:b/>
          <w:bCs/>
        </w:rPr>
        <w:t>Шкала отметок</w:t>
      </w:r>
      <w:r/>
    </w:p>
    <w:p>
      <w:pPr>
        <w:pStyle w:val="Normal"/>
        <w:bidi w:val="0"/>
        <w:spacing w:lineRule="auto" w:line="240" w:before="0" w:after="57"/>
        <w:ind w:left="0" w:right="0" w:hanging="0"/>
        <w:jc w:val="both"/>
      </w:pPr>
      <w:r>
        <w:rPr>
          <w:b/>
          <w:bCs/>
        </w:rPr>
        <w:t>3.5.1.</w:t>
      </w:r>
      <w:r>
        <w:rPr>
          <w:b/>
          <w:bCs/>
          <w:sz w:val="14"/>
          <w:szCs w:val="14"/>
        </w:rPr>
        <w:t xml:space="preserve">      </w:t>
      </w:r>
      <w:r>
        <w:rPr/>
        <w:t>В МОБУ «Уранская СОШ» принята 5-бальная шкала отметок: «5» - отлично; «4» - хорошо; «3» - удовлетворительно; «2» - неудовлетворительно; «1» - отсутствие ответа или работы по неуважительной причине</w:t>
      </w:r>
      <w:r/>
    </w:p>
    <w:p>
      <w:pPr>
        <w:pStyle w:val="Normal"/>
        <w:bidi w:val="0"/>
        <w:spacing w:lineRule="auto" w:line="240" w:before="0" w:after="57"/>
        <w:ind w:left="0" w:right="0" w:hanging="0"/>
        <w:jc w:val="both"/>
      </w:pPr>
      <w:r>
        <w:rPr>
          <w:b/>
          <w:bCs/>
        </w:rPr>
        <w:t>3.5.2.</w:t>
      </w:r>
      <w:r>
        <w:rPr>
          <w:b/>
          <w:bCs/>
          <w:sz w:val="14"/>
          <w:szCs w:val="14"/>
        </w:rPr>
        <w:t xml:space="preserve">      </w:t>
      </w:r>
      <w:r>
        <w:rPr/>
        <w:t>Отметку "5"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ЗУНов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Ученик обосновывает свои суждения, применяет знания на практике, приводит собственные примеры).</w:t>
      </w:r>
      <w:r/>
    </w:p>
    <w:p>
      <w:pPr>
        <w:pStyle w:val="Normal"/>
        <w:bidi w:val="0"/>
        <w:spacing w:lineRule="auto" w:line="240" w:before="0" w:after="57"/>
        <w:ind w:left="0" w:right="0" w:hanging="0"/>
        <w:jc w:val="both"/>
      </w:pPr>
      <w:r>
        <w:rPr>
          <w:b/>
          <w:bCs/>
        </w:rPr>
        <w:t>3.5.3.</w:t>
      </w:r>
      <w:r>
        <w:rPr>
          <w:b/>
          <w:bCs/>
          <w:sz w:val="14"/>
          <w:szCs w:val="14"/>
        </w:rPr>
        <w:t xml:space="preserve">      </w:t>
      </w:r>
      <w:r>
        <w:rPr/>
        <w:t>Отметку "4" - получает ученик, если его устный ответ, письменная работа, практическая деятельность или её результаты в общем соответствуют требованиям учебной программы и объем ЗУНов составляет 70-90% содержания (правильный, но не совсем точный ответ).</w:t>
      </w:r>
      <w:r/>
    </w:p>
    <w:p>
      <w:pPr>
        <w:pStyle w:val="Normal"/>
        <w:bidi w:val="0"/>
        <w:spacing w:lineRule="auto" w:line="240" w:before="0" w:after="57"/>
        <w:ind w:left="0" w:right="0" w:hanging="0"/>
        <w:jc w:val="both"/>
      </w:pPr>
      <w:r>
        <w:rPr>
          <w:b/>
          <w:bCs/>
        </w:rPr>
        <w:t>3.5.4.</w:t>
      </w:r>
      <w:r>
        <w:rPr>
          <w:b/>
          <w:bCs/>
          <w:sz w:val="14"/>
          <w:szCs w:val="14"/>
        </w:rPr>
        <w:t xml:space="preserve">      </w:t>
      </w:r>
      <w:r>
        <w:rPr/>
        <w:t>Отметку "3" - получает ученик, если его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Учащийся владеет ЗУНами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r/>
    </w:p>
    <w:p>
      <w:pPr>
        <w:pStyle w:val="Normal"/>
        <w:bidi w:val="0"/>
        <w:spacing w:lineRule="auto" w:line="240" w:before="0" w:after="57"/>
        <w:ind w:left="0" w:right="0" w:hanging="0"/>
        <w:jc w:val="both"/>
      </w:pPr>
      <w:r>
        <w:rPr>
          <w:b/>
          <w:bCs/>
        </w:rPr>
        <w:t>3.5.5.</w:t>
      </w:r>
      <w:r>
        <w:rPr>
          <w:b/>
          <w:bCs/>
          <w:sz w:val="14"/>
          <w:szCs w:val="14"/>
        </w:rPr>
        <w:t xml:space="preserve">      </w:t>
      </w:r>
      <w:r>
        <w:rPr/>
        <w:t>Отметку "2" - получает ученик,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ЗУНов учащегося составляет 20-50% содержания (неправильный ответ).</w:t>
      </w:r>
      <w:r/>
    </w:p>
    <w:p>
      <w:pPr>
        <w:pStyle w:val="Normal"/>
        <w:bidi w:val="0"/>
        <w:spacing w:lineRule="auto" w:line="240" w:before="0" w:after="57"/>
        <w:ind w:left="0" w:right="0" w:hanging="0"/>
        <w:jc w:val="both"/>
      </w:pPr>
      <w:r>
        <w:rPr>
          <w:b/>
          <w:bCs/>
        </w:rPr>
        <w:t>3.5.6.</w:t>
      </w:r>
      <w:r>
        <w:rPr>
          <w:b/>
          <w:bCs/>
          <w:sz w:val="14"/>
          <w:szCs w:val="14"/>
        </w:rPr>
        <w:t xml:space="preserve">      </w:t>
      </w:r>
      <w:r>
        <w:rPr/>
        <w:t>Отметку «1»- получает ученик в случае отказа от ответа или отсутствия работы без объяснения причины или неуважительной причины.</w:t>
      </w:r>
      <w:r/>
    </w:p>
    <w:p>
      <w:pPr>
        <w:pStyle w:val="Normal"/>
        <w:bidi w:val="0"/>
        <w:spacing w:lineRule="auto" w:line="240" w:before="0" w:after="57"/>
        <w:ind w:left="0" w:right="0" w:hanging="0"/>
        <w:jc w:val="left"/>
        <w:rPr>
          <w:b/>
          <w:b/>
        </w:rPr>
      </w:pPr>
      <w:r>
        <w:rPr>
          <w:b/>
          <w:bCs/>
        </w:rPr>
        <w:t>3.</w:t>
      </w:r>
      <w:r>
        <w:rPr/>
        <w:t xml:space="preserve">6              </w:t>
      </w:r>
      <w:r>
        <w:rPr>
          <w:b/>
        </w:rPr>
        <w:t>Оценка знаний обучающихся с помощью отметок.</w:t>
      </w:r>
      <w:r/>
    </w:p>
    <w:p>
      <w:pPr>
        <w:pStyle w:val="Normal"/>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Отметки, выставляемые обучающемуся, подразделяются на:</w:t>
      </w:r>
      <w:r/>
    </w:p>
    <w:p>
      <w:pPr>
        <w:pStyle w:val="Style20"/>
        <w:numPr>
          <w:ilvl w:val="0"/>
          <w:numId w:val="4"/>
        </w:numPr>
        <w:bidi w:val="0"/>
        <w:spacing w:lineRule="auto" w:line="240" w:before="0" w:after="57"/>
        <w:ind w:left="0" w:right="0" w:hanging="0"/>
        <w:contextualSpacing/>
        <w:jc w:val="both"/>
        <w:rPr>
          <w:sz w:val="24"/>
          <w:sz w:val="24"/>
          <w:szCs w:val="24"/>
          <w:rFonts w:ascii="Times New Roman" w:hAnsi="Times New Roman" w:cs="Times New Roman"/>
        </w:rPr>
      </w:pPr>
      <w:r>
        <w:rPr>
          <w:rFonts w:cs="Times New Roman" w:ascii="Times New Roman" w:hAnsi="Times New Roman"/>
          <w:sz w:val="24"/>
          <w:szCs w:val="24"/>
        </w:rPr>
        <w:t>Текущие</w:t>
      </w:r>
      <w:r/>
    </w:p>
    <w:p>
      <w:pPr>
        <w:pStyle w:val="Style20"/>
        <w:numPr>
          <w:ilvl w:val="0"/>
          <w:numId w:val="4"/>
        </w:numPr>
        <w:bidi w:val="0"/>
        <w:spacing w:lineRule="auto" w:line="240" w:before="0" w:after="57"/>
        <w:ind w:left="0" w:right="0" w:hanging="0"/>
        <w:contextualSpacing/>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отметки, выставляемые учителем в классный журнал и дневник на уроке в течение учебного года в 5 – 11 классах;</w:t>
      </w:r>
      <w:r/>
    </w:p>
    <w:p>
      <w:pPr>
        <w:pStyle w:val="Style20"/>
        <w:numPr>
          <w:ilvl w:val="0"/>
          <w:numId w:val="4"/>
        </w:numPr>
        <w:bidi w:val="0"/>
        <w:spacing w:lineRule="auto" w:line="240" w:before="0" w:after="57"/>
        <w:ind w:left="0" w:right="0" w:hanging="0"/>
        <w:contextualSpacing/>
        <w:jc w:val="both"/>
        <w:rPr>
          <w:sz w:val="24"/>
          <w:sz w:val="24"/>
          <w:szCs w:val="24"/>
          <w:rFonts w:ascii="Times New Roman" w:hAnsi="Times New Roman" w:cs="Times New Roman"/>
        </w:rPr>
      </w:pPr>
      <w:r>
        <w:rPr>
          <w:rFonts w:cs="Times New Roman" w:ascii="Times New Roman" w:hAnsi="Times New Roman"/>
          <w:sz w:val="24"/>
          <w:szCs w:val="24"/>
        </w:rPr>
        <w:t>четвертные - отметки, выставляемые учителем в классный журнал и дневник по итогам учебной четверти во 5 – 9 классах. Единственным фактическим материалом для выставления четвертной отметки является совокупность всех полученных обучающимся в течение учебной четверти и имеющихся в классном журнале текущих отметок;</w:t>
      </w:r>
      <w:r/>
    </w:p>
    <w:p>
      <w:pPr>
        <w:pStyle w:val="Style20"/>
        <w:numPr>
          <w:ilvl w:val="0"/>
          <w:numId w:val="4"/>
        </w:numPr>
        <w:bidi w:val="0"/>
        <w:spacing w:lineRule="auto" w:line="240" w:before="0" w:after="57"/>
        <w:ind w:left="0" w:right="0" w:hanging="0"/>
        <w:contextualSpacing/>
        <w:jc w:val="both"/>
        <w:rPr>
          <w:sz w:val="24"/>
          <w:sz w:val="24"/>
          <w:szCs w:val="24"/>
          <w:rFonts w:ascii="Times New Roman" w:hAnsi="Times New Roman" w:cs="Times New Roman"/>
        </w:rPr>
      </w:pPr>
      <w:r>
        <w:rPr>
          <w:rFonts w:cs="Times New Roman" w:ascii="Times New Roman" w:hAnsi="Times New Roman"/>
          <w:sz w:val="24"/>
          <w:szCs w:val="24"/>
        </w:rPr>
        <w:t>полугодовые - отметки, выставляемые учителем в классный журнал и дневник  по итогам учебного полугодия в 10 – 11 классах. Единственным фактическим материалом для выставления полугодовой отметки является совокупность всех полученных обучающимся в течение учебного полугодия и имеющихся в классном журнале текущих отметок;</w:t>
      </w:r>
      <w:r/>
    </w:p>
    <w:p>
      <w:pPr>
        <w:pStyle w:val="Style20"/>
        <w:numPr>
          <w:ilvl w:val="0"/>
          <w:numId w:val="4"/>
        </w:numPr>
        <w:bidi w:val="0"/>
        <w:spacing w:lineRule="auto" w:line="240" w:before="0" w:after="57"/>
        <w:ind w:left="0" w:right="0" w:hanging="0"/>
        <w:contextualSpacing/>
        <w:jc w:val="both"/>
        <w:rPr>
          <w:sz w:val="24"/>
          <w:sz w:val="24"/>
          <w:szCs w:val="24"/>
          <w:rFonts w:ascii="Times New Roman" w:hAnsi="Times New Roman" w:cs="Times New Roman"/>
        </w:rPr>
      </w:pPr>
      <w:r>
        <w:rPr>
          <w:rFonts w:cs="Times New Roman" w:ascii="Times New Roman" w:hAnsi="Times New Roman"/>
          <w:sz w:val="24"/>
          <w:szCs w:val="24"/>
        </w:rPr>
        <w:t>годовые – отметки, выставляемые учителем в классный журнал и дневник по итогам учебного года в 5 – 11 классах. Единственным фактическим материалом для выставления годовой отметки является совокупность всех полученных обучающимся четвертных (полугодовых) отметок.</w:t>
      </w:r>
      <w:r/>
    </w:p>
    <w:p>
      <w:pPr>
        <w:pStyle w:val="Normal"/>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 xml:space="preserve"> </w:t>
      </w:r>
      <w:r>
        <w:rPr/>
        <w:t>Порядок выставления экзаменационных и итоговых отметок, подлежащих записи в аттестат об основном общем образовании и в аттестат о среднем (полном) общем образовании по окончании 9 и 11 классов соответственно, регламентируется нормативными правовыми актами  Министерства образования и науки РФ и министерства образования Оренбургской области.</w:t>
      </w:r>
      <w:r/>
    </w:p>
    <w:p>
      <w:pPr>
        <w:pStyle w:val="Normal"/>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r>
      <w:r/>
    </w:p>
    <w:p>
      <w:pPr>
        <w:pStyle w:val="Normal"/>
        <w:bidi w:val="0"/>
        <w:spacing w:lineRule="auto" w:line="240" w:before="0" w:after="57"/>
        <w:ind w:left="0" w:right="0" w:hanging="0"/>
        <w:jc w:val="left"/>
        <w:rPr>
          <w:b/>
          <w:b/>
        </w:rPr>
      </w:pPr>
      <w:r>
        <w:rPr>
          <w:b/>
        </w:rPr>
        <w:t xml:space="preserve">                                                         </w:t>
      </w:r>
      <w:r>
        <w:rPr>
          <w:b/>
        </w:rPr>
        <w:t>3.6.1 Текущая отметка.</w:t>
      </w:r>
      <w:r/>
    </w:p>
    <w:p>
      <w:pPr>
        <w:pStyle w:val="Style20"/>
        <w:bidi w:val="0"/>
        <w:spacing w:lineRule="auto" w:line="240" w:before="0" w:after="57"/>
        <w:ind w:left="0" w:right="0" w:hanging="0"/>
        <w:contextualSpacing/>
        <w:jc w:val="both"/>
        <w:rPr>
          <w:sz w:val="24"/>
          <w:sz w:val="24"/>
          <w:szCs w:val="24"/>
          <w:rFonts w:ascii="Times New Roman" w:hAnsi="Times New Roman" w:cs="Times New Roman"/>
        </w:rPr>
      </w:pPr>
      <w:r>
        <w:rPr>
          <w:rFonts w:cs="Times New Roman" w:ascii="Times New Roman" w:hAnsi="Times New Roman"/>
          <w:sz w:val="24"/>
          <w:szCs w:val="24"/>
        </w:rPr>
        <w:t>Текущая отметка выставляется учителем исключительно в целях оценки знаний обучающегося по различным разделам (темам, подтемам, пунктам, подпунктам и т.п.) учебной программы по предмету, входящему в учебный план МОБУ «Уранская СОШ».</w:t>
      </w:r>
      <w:r/>
    </w:p>
    <w:p>
      <w:pPr>
        <w:pStyle w:val="Normal"/>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Текущую отметку выставляет учитель, ведущий учебный предмет в данном классе, либо учитель, заменяющий отсутствующего педагога по распоряжению заместителя директора по УВР.</w:t>
      </w:r>
      <w:r/>
    </w:p>
    <w:p>
      <w:pPr>
        <w:pStyle w:val="Normal"/>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 xml:space="preserve">    </w:t>
      </w:r>
      <w:r>
        <w:rPr/>
        <w:t>Учитель имеет право выставить текущую отметку за:</w:t>
      </w:r>
      <w:r/>
    </w:p>
    <w:p>
      <w:pPr>
        <w:pStyle w:val="Normal"/>
        <w:numPr>
          <w:ilvl w:val="0"/>
          <w:numId w:val="5"/>
        </w:numPr>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устный ответ обучающегося с места или у доски;</w:t>
      </w:r>
      <w:r/>
    </w:p>
    <w:p>
      <w:pPr>
        <w:pStyle w:val="Normal"/>
        <w:numPr>
          <w:ilvl w:val="0"/>
          <w:numId w:val="5"/>
        </w:numPr>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выполненное и предъявленное обучающимся письменное домашнее задание;</w:t>
      </w:r>
      <w:r/>
    </w:p>
    <w:p>
      <w:pPr>
        <w:pStyle w:val="Normal"/>
        <w:numPr>
          <w:ilvl w:val="0"/>
          <w:numId w:val="5"/>
        </w:numPr>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предложенное обучающемуся на уроке или на дополнительном занятии письменное задание из состава домашнего задания на данный урок, в том случае, если обучающийся отказывается на данном уроке предъявить выполненное домашнее задание;</w:t>
      </w:r>
      <w:r/>
    </w:p>
    <w:p>
      <w:pPr>
        <w:pStyle w:val="Normal"/>
        <w:numPr>
          <w:ilvl w:val="0"/>
          <w:numId w:val="5"/>
        </w:numPr>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 xml:space="preserve">письменную классную работу, выполненную в рабочей тетради и (или) в тетради на печатной основе; </w:t>
      </w:r>
      <w:r/>
    </w:p>
    <w:p>
      <w:pPr>
        <w:pStyle w:val="Normal"/>
        <w:numPr>
          <w:ilvl w:val="0"/>
          <w:numId w:val="5"/>
        </w:numPr>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самостоятельно выполненное задание (самостоятельную работу, работу по карточке и т.п.), продолжительность выполнения которого не должна превышать 25 минут и не должна быть менее 15 минут;</w:t>
      </w:r>
      <w:r/>
    </w:p>
    <w:p>
      <w:pPr>
        <w:pStyle w:val="Normal"/>
        <w:numPr>
          <w:ilvl w:val="0"/>
          <w:numId w:val="5"/>
        </w:numPr>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словарный диктант, математический диктант и т. п. предметные диктанты и задания, продолжительность выполнения и оформления записи которых должна быть достаточной для  каждого  обучающегося;</w:t>
      </w:r>
      <w:r/>
    </w:p>
    <w:p>
      <w:pPr>
        <w:pStyle w:val="Normal"/>
        <w:numPr>
          <w:ilvl w:val="0"/>
          <w:numId w:val="5"/>
        </w:numPr>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сообщение (реферат, доклад, презентация), подготовленное учеником дома;</w:t>
      </w:r>
      <w:r/>
    </w:p>
    <w:p>
      <w:pPr>
        <w:pStyle w:val="Normal"/>
        <w:numPr>
          <w:ilvl w:val="0"/>
          <w:numId w:val="5"/>
        </w:numPr>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домашнее сочинение;</w:t>
      </w:r>
      <w:r/>
    </w:p>
    <w:p>
      <w:pPr>
        <w:pStyle w:val="Normal"/>
        <w:numPr>
          <w:ilvl w:val="0"/>
          <w:numId w:val="5"/>
        </w:numPr>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аудирование.</w:t>
      </w:r>
      <w:r/>
    </w:p>
    <w:p>
      <w:pPr>
        <w:pStyle w:val="Normal"/>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Такая текущая отметка должна быть выставлена учителем в классный журнал и дневник обучающегося непосредственно на данном уроке, за исключением случаев, когда необходима проверка письменной работы, сообщения, домашнего сочинения. Проверка указанных письменных работ, за исключением домашнего сочинения, должна быть осуществлена учителем в течение 7 дней, следующих за днем сдачи этих работ, после чего отметка должна быть выставлена учителем в классный журнал и дневник обучающегося.</w:t>
      </w:r>
      <w:r/>
    </w:p>
    <w:p>
      <w:pPr>
        <w:pStyle w:val="Normal"/>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Учитель обязан выставить текущую отметку за предусмотренные тематическим планированием по предмету мероприятия, во время проведения которых присутствует обучающийся, как то:</w:t>
      </w:r>
      <w:r/>
    </w:p>
    <w:p>
      <w:pPr>
        <w:pStyle w:val="Normal"/>
        <w:numPr>
          <w:ilvl w:val="1"/>
          <w:numId w:val="2"/>
        </w:numPr>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контрольная работа;</w:t>
      </w:r>
      <w:r/>
    </w:p>
    <w:p>
      <w:pPr>
        <w:pStyle w:val="Normal"/>
        <w:numPr>
          <w:ilvl w:val="1"/>
          <w:numId w:val="2"/>
        </w:numPr>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проверочная работа;</w:t>
      </w:r>
      <w:r/>
    </w:p>
    <w:p>
      <w:pPr>
        <w:pStyle w:val="Normal"/>
        <w:numPr>
          <w:ilvl w:val="1"/>
          <w:numId w:val="2"/>
        </w:numPr>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сочинение;</w:t>
      </w:r>
      <w:r/>
    </w:p>
    <w:p>
      <w:pPr>
        <w:pStyle w:val="Normal"/>
        <w:numPr>
          <w:ilvl w:val="1"/>
          <w:numId w:val="2"/>
        </w:numPr>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изложение;</w:t>
      </w:r>
      <w:r/>
    </w:p>
    <w:p>
      <w:pPr>
        <w:pStyle w:val="Normal"/>
        <w:numPr>
          <w:ilvl w:val="1"/>
          <w:numId w:val="2"/>
        </w:numPr>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диктант;</w:t>
      </w:r>
      <w:r/>
    </w:p>
    <w:p>
      <w:pPr>
        <w:pStyle w:val="Normal"/>
        <w:numPr>
          <w:ilvl w:val="1"/>
          <w:numId w:val="2"/>
        </w:numPr>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тест;</w:t>
      </w:r>
      <w:r/>
    </w:p>
    <w:p>
      <w:pPr>
        <w:pStyle w:val="Normal"/>
        <w:numPr>
          <w:ilvl w:val="1"/>
          <w:numId w:val="2"/>
        </w:numPr>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лабораторная работа;</w:t>
      </w:r>
      <w:r/>
    </w:p>
    <w:p>
      <w:pPr>
        <w:pStyle w:val="Normal"/>
        <w:numPr>
          <w:ilvl w:val="1"/>
          <w:numId w:val="2"/>
        </w:numPr>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практическая работа;</w:t>
      </w:r>
      <w:r/>
    </w:p>
    <w:p>
      <w:pPr>
        <w:pStyle w:val="Normal"/>
        <w:numPr>
          <w:ilvl w:val="1"/>
          <w:numId w:val="2"/>
        </w:numPr>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контрольное чтение, говорение, аудирование;</w:t>
      </w:r>
      <w:r/>
    </w:p>
    <w:p>
      <w:pPr>
        <w:pStyle w:val="Normal"/>
        <w:numPr>
          <w:ilvl w:val="1"/>
          <w:numId w:val="2"/>
        </w:numPr>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контроль техники чтения</w:t>
      </w:r>
      <w:r/>
    </w:p>
    <w:p>
      <w:pPr>
        <w:pStyle w:val="Style20"/>
        <w:bidi w:val="0"/>
        <w:spacing w:lineRule="auto" w:line="240" w:before="0" w:after="57"/>
        <w:ind w:left="0" w:right="0" w:hanging="0"/>
        <w:contextualSpacing/>
        <w:jc w:val="both"/>
        <w:rPr>
          <w:sz w:val="24"/>
          <w:sz w:val="24"/>
          <w:szCs w:val="20"/>
          <w:rFonts w:ascii="Times New Roman" w:hAnsi="Times New Roman" w:cs="Times New Roman"/>
        </w:rPr>
      </w:pPr>
      <w:r>
        <w:rPr>
          <w:rFonts w:cs="Times New Roman" w:ascii="Times New Roman" w:hAnsi="Times New Roman"/>
          <w:sz w:val="24"/>
          <w:szCs w:val="20"/>
        </w:rPr>
        <w:t>При выставлении оценок за самостоятельные работы необходимо учитывать следующие подходы:</w:t>
      </w:r>
      <w:r/>
    </w:p>
    <w:p>
      <w:pPr>
        <w:pStyle w:val="Normal"/>
        <w:bidi w:val="0"/>
        <w:spacing w:lineRule="auto" w:line="240" w:before="0" w:after="57"/>
        <w:ind w:left="0" w:right="0" w:hanging="0"/>
        <w:jc w:val="both"/>
        <w:rPr>
          <w:szCs w:val="20"/>
        </w:rPr>
      </w:pPr>
      <w:r>
        <w:rPr>
          <w:szCs w:val="20"/>
        </w:rPr>
        <w:t xml:space="preserve">         –       </w:t>
      </w:r>
      <w:r>
        <w:rPr>
          <w:szCs w:val="20"/>
        </w:rPr>
        <w:t xml:space="preserve">если самостоятельная работа носит обучающий характер, проводится с целью проверки усвоения нового материала и по времени занимает часть урока, учитель не фиксирует запись о ее проведении в графе «что пройдено на уроке» и </w:t>
      </w:r>
      <w:r>
        <w:rPr>
          <w:b/>
          <w:bCs/>
          <w:szCs w:val="20"/>
        </w:rPr>
        <w:t xml:space="preserve">имеет право не выставлять оценки </w:t>
      </w:r>
      <w:r>
        <w:rPr>
          <w:rStyle w:val="Grame"/>
          <w:b/>
          <w:bCs/>
          <w:szCs w:val="20"/>
        </w:rPr>
        <w:t>обучающимся</w:t>
      </w:r>
      <w:r>
        <w:rPr>
          <w:b/>
          <w:bCs/>
          <w:szCs w:val="20"/>
        </w:rPr>
        <w:t xml:space="preserve"> всего класса</w:t>
      </w:r>
      <w:r>
        <w:rPr>
          <w:szCs w:val="20"/>
        </w:rPr>
        <w:t>;</w:t>
      </w:r>
      <w:r/>
    </w:p>
    <w:p>
      <w:pPr>
        <w:pStyle w:val="Style20"/>
        <w:bidi w:val="0"/>
        <w:spacing w:lineRule="auto" w:line="240" w:before="0" w:after="57"/>
        <w:ind w:left="0" w:right="0" w:hanging="0"/>
        <w:contextualSpacing/>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если самостоятельная работа контролирующего характера, ее проведение фиксируется на правом развороте журнала в строке «что пройдено на уроке» рядом с указанной темой урока, оценки за данный вид самостоятельной работы </w:t>
      </w:r>
      <w:r>
        <w:rPr>
          <w:rFonts w:cs="Times New Roman" w:ascii="Times New Roman" w:hAnsi="Times New Roman"/>
          <w:b/>
          <w:bCs/>
          <w:sz w:val="24"/>
          <w:szCs w:val="24"/>
        </w:rPr>
        <w:t>оценки выставляются всем без исключения обучающимся</w:t>
      </w:r>
      <w:r>
        <w:rPr>
          <w:rFonts w:cs="Times New Roman" w:ascii="Times New Roman" w:hAnsi="Times New Roman"/>
          <w:sz w:val="24"/>
          <w:szCs w:val="24"/>
        </w:rPr>
        <w:t>.</w:t>
      </w:r>
      <w:r/>
    </w:p>
    <w:p>
      <w:pPr>
        <w:pStyle w:val="Normal"/>
        <w:bidi w:val="0"/>
        <w:spacing w:lineRule="auto" w:line="240" w:before="0" w:after="57"/>
        <w:ind w:left="0" w:right="0" w:hanging="0"/>
        <w:jc w:val="both"/>
      </w:pPr>
      <w:r>
        <w:rPr/>
        <w:t xml:space="preserve">-Учитель должен продумывать систему опроса </w:t>
      </w:r>
      <w:r>
        <w:rPr>
          <w:rStyle w:val="Grame"/>
        </w:rPr>
        <w:t>обучающихся</w:t>
      </w:r>
      <w:r>
        <w:rPr/>
        <w:t xml:space="preserve">, используя принцип дифференциации. Рекомендуется в течение урока в 9-11 классах выставлять в среднем 5 оценок, в остальных классах – </w:t>
      </w:r>
      <w:r>
        <w:rPr>
          <w:b/>
          <w:bCs/>
        </w:rPr>
        <w:t>в среднем</w:t>
      </w:r>
      <w:r>
        <w:rPr/>
        <w:t xml:space="preserve"> 7 оценок. Наличие одной, двух, трех оценок, выставляемых </w:t>
      </w:r>
      <w:r>
        <w:rPr>
          <w:b/>
          <w:bCs/>
        </w:rPr>
        <w:t>в системе</w:t>
      </w:r>
      <w:r>
        <w:rPr/>
        <w:t xml:space="preserve"> за урок, свидетельствует о </w:t>
      </w:r>
      <w:r>
        <w:rPr>
          <w:rStyle w:val="Spelle"/>
        </w:rPr>
        <w:t>невладении</w:t>
      </w:r>
      <w:r>
        <w:rPr/>
        <w:t xml:space="preserve"> учителем методикой опроса.</w:t>
      </w:r>
      <w:r>
        <w:rPr>
          <w:color w:val="FF0000"/>
          <w:sz w:val="20"/>
          <w:szCs w:val="20"/>
        </w:rPr>
        <w:t xml:space="preserve"> </w:t>
      </w:r>
      <w:r>
        <w:rPr/>
        <w:t>В случае оценивания знаний обучающегося на «2» (неудовлетворительно), учитель обязан опросить его в  течение последующих 2–3-х уроков.</w:t>
      </w:r>
      <w:r/>
    </w:p>
    <w:p>
      <w:pPr>
        <w:pStyle w:val="Normal"/>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Учитель обязан  предоставить обучающемуся, отсутствовавшему на предыдущем(их) уроке(ах) по уважительной причине, право получить консультацию по конкретным вопросам, заданным обучающимся.</w:t>
      </w:r>
      <w:r/>
    </w:p>
    <w:p>
      <w:pPr>
        <w:pStyle w:val="Style20"/>
        <w:bidi w:val="0"/>
        <w:spacing w:lineRule="auto" w:line="240" w:before="0" w:after="57"/>
        <w:ind w:left="0" w:right="0" w:hanging="0"/>
        <w:contextualSpacing/>
        <w:jc w:val="both"/>
        <w:rPr>
          <w:sz w:val="24"/>
          <w:sz w:val="24"/>
          <w:szCs w:val="24"/>
          <w:rFonts w:ascii="Times New Roman" w:hAnsi="Times New Roman" w:cs="Times New Roman"/>
        </w:rPr>
      </w:pPr>
      <w:r>
        <w:rPr>
          <w:rFonts w:cs="Times New Roman" w:ascii="Times New Roman" w:hAnsi="Times New Roman"/>
          <w:sz w:val="24"/>
          <w:szCs w:val="24"/>
        </w:rPr>
        <w:t>Учитель имеет право обязать обучающегося выполнить пропущенную  им работу, из указанных  во время дополнительных занятий по предмету или на другом уроке, на котором присутствует обучающийся.</w:t>
      </w:r>
      <w:r/>
    </w:p>
    <w:p>
      <w:pPr>
        <w:pStyle w:val="Style20"/>
        <w:bidi w:val="0"/>
        <w:spacing w:lineRule="auto" w:line="240" w:before="0" w:after="57"/>
        <w:ind w:left="0" w:right="0" w:hanging="0"/>
        <w:contextualSpacing/>
        <w:jc w:val="both"/>
        <w:rPr>
          <w:sz w:val="24"/>
          <w:sz w:val="24"/>
          <w:szCs w:val="24"/>
          <w:rFonts w:ascii="Times New Roman" w:hAnsi="Times New Roman" w:cs="Times New Roman"/>
        </w:rPr>
      </w:pPr>
      <w:r>
        <w:rPr>
          <w:rFonts w:cs="Times New Roman" w:ascii="Times New Roman" w:hAnsi="Times New Roman"/>
          <w:sz w:val="24"/>
          <w:szCs w:val="24"/>
        </w:rPr>
        <w:t xml:space="preserve">Учителю </w:t>
      </w:r>
      <w:r>
        <w:rPr>
          <w:rFonts w:cs="Times New Roman" w:ascii="Times New Roman" w:hAnsi="Times New Roman"/>
          <w:b/>
          <w:sz w:val="24"/>
          <w:szCs w:val="24"/>
        </w:rPr>
        <w:t>категорически запрещается</w:t>
      </w:r>
      <w:r>
        <w:rPr>
          <w:rFonts w:cs="Times New Roman" w:ascii="Times New Roman" w:hAnsi="Times New Roman"/>
          <w:sz w:val="24"/>
          <w:szCs w:val="24"/>
        </w:rPr>
        <w:t xml:space="preserve"> выставлять текущую отметку за:</w:t>
      </w:r>
      <w:r/>
    </w:p>
    <w:p>
      <w:pPr>
        <w:pStyle w:val="Normal"/>
        <w:numPr>
          <w:ilvl w:val="1"/>
          <w:numId w:val="2"/>
        </w:numPr>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поведение обучающегося на уроке или на перемене;</w:t>
      </w:r>
      <w:r/>
    </w:p>
    <w:p>
      <w:pPr>
        <w:pStyle w:val="Normal"/>
        <w:numPr>
          <w:ilvl w:val="1"/>
          <w:numId w:val="2"/>
        </w:numPr>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отсутствие у обучающегося необходимых учебных материалов;</w:t>
      </w:r>
      <w:r/>
    </w:p>
    <w:p>
      <w:pPr>
        <w:pStyle w:val="Normal"/>
        <w:numPr>
          <w:ilvl w:val="1"/>
          <w:numId w:val="2"/>
        </w:numPr>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работу, которую обучающийся не выполнял, в связи с отсутствием на уроке, на котором эта работа проводилась.</w:t>
      </w:r>
      <w:r/>
    </w:p>
    <w:p>
      <w:pPr>
        <w:pStyle w:val="Normal"/>
        <w:bidi w:val="0"/>
        <w:spacing w:lineRule="auto" w:line="240" w:before="0" w:after="57"/>
        <w:ind w:left="0" w:right="0" w:hanging="0"/>
        <w:jc w:val="center"/>
        <w:rPr>
          <w:sz w:val="24"/>
          <w:b/>
          <w:sz w:val="24"/>
          <w:b/>
          <w:szCs w:val="24"/>
          <w:rFonts w:ascii="Times New Roman" w:hAnsi="Times New Roman" w:eastAsia="Times New Roman" w:cs="Times New Roman"/>
          <w:color w:val="00000A"/>
          <w:lang w:val="ru-RU" w:eastAsia="zh-CN" w:bidi="ar-SA"/>
        </w:rPr>
      </w:pPr>
      <w:r>
        <w:rPr>
          <w:b/>
        </w:rPr>
      </w:r>
      <w:r/>
    </w:p>
    <w:p>
      <w:pPr>
        <w:pStyle w:val="Normal"/>
        <w:bidi w:val="0"/>
        <w:spacing w:lineRule="auto" w:line="240" w:before="0" w:after="57"/>
        <w:ind w:left="0" w:right="0" w:hanging="0"/>
        <w:jc w:val="center"/>
        <w:rPr>
          <w:b/>
          <w:b/>
        </w:rPr>
      </w:pPr>
      <w:r>
        <w:rPr>
          <w:b/>
        </w:rPr>
        <w:t>3.6.2. Четвертная, полугодовая и годовая отметки.</w:t>
      </w:r>
      <w:r/>
    </w:p>
    <w:p>
      <w:pPr>
        <w:pStyle w:val="Normal"/>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 xml:space="preserve"> </w:t>
      </w:r>
      <w:r>
        <w:rPr/>
        <w:t>Четвертную (полугодовую) и годовую отметки выставляет учитель, ведущий учебный предмет в данном классе, а в случае его отсутствия заместитель директора школы по учебно-воспитательной работе или директор школы.</w:t>
      </w:r>
      <w:r/>
    </w:p>
    <w:p>
      <w:pPr>
        <w:pStyle w:val="Normal"/>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Четвертная (полугодовая) и годовая отметки по предмету выставляется учителем в классный журнал за три дня до окончания учебного периода (четверти, полугодия, года) и комментируется учащимся учителем-предметником.</w:t>
      </w:r>
      <w:r/>
    </w:p>
    <w:p>
      <w:pPr>
        <w:pStyle w:val="Normal"/>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Четвертные (полугодовые) и годовая отметки выставляются в дневники обучающихся классным руководителем, а в случае его отсутствия лицом, назначенным директором школы, в последний учебный день. Дневники выдаются на руки обучающимся в последний учебный день учебного периода во время классного часа.</w:t>
      </w:r>
      <w:r/>
    </w:p>
    <w:p>
      <w:pPr>
        <w:pStyle w:val="Normal"/>
        <w:bidi w:val="0"/>
        <w:spacing w:lineRule="auto" w:line="240" w:before="0" w:after="57"/>
        <w:ind w:left="0" w:right="0" w:hanging="0"/>
        <w:jc w:val="both"/>
        <w:rPr>
          <w:szCs w:val="20"/>
        </w:rPr>
      </w:pPr>
      <w:r>
        <w:rPr/>
        <w:t>Четвертная отметка обучающимся 5-9-х классов и полугодовая отметка в 10-11 классах выставляется как  округлённое по законам математики до целого числа среднее арифметическое текущих отметок, полученных обучающимся в период учебной четверти или соответственно полугодия  по данному предмету,</w:t>
      </w:r>
      <w:r>
        <w:rPr>
          <w:color w:val="FF0000"/>
          <w:szCs w:val="20"/>
        </w:rPr>
        <w:t> </w:t>
      </w:r>
      <w:r>
        <w:rPr>
          <w:szCs w:val="20"/>
        </w:rPr>
        <w:t>Для объективной</w:t>
      </w:r>
      <w:r>
        <w:rPr>
          <w:sz w:val="20"/>
          <w:szCs w:val="20"/>
        </w:rPr>
        <w:t xml:space="preserve"> </w:t>
      </w:r>
      <w:r>
        <w:rPr>
          <w:szCs w:val="20"/>
        </w:rPr>
        <w:t>аттестации учащихся за четверть и полугодие необходимо наличие не менее:</w:t>
      </w:r>
      <w:r/>
    </w:p>
    <w:tbl>
      <w:tblPr>
        <w:tblW w:w="9357"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2954"/>
        <w:gridCol w:w="1067"/>
        <w:gridCol w:w="1067"/>
        <w:gridCol w:w="1067"/>
        <w:gridCol w:w="1066"/>
        <w:gridCol w:w="1067"/>
        <w:gridCol w:w="1068"/>
      </w:tblGrid>
      <w:tr>
        <w:trPr/>
        <w:tc>
          <w:tcPr>
            <w:tcW w:w="295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tabs>
                <w:tab w:val="left" w:pos="1305" w:leader="none"/>
              </w:tabs>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Количество часов в неделю</w:t>
            </w:r>
            <w:r/>
          </w:p>
        </w:tc>
        <w:tc>
          <w:tcPr>
            <w:tcW w:w="106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1</w:t>
            </w:r>
            <w:r/>
          </w:p>
        </w:tc>
        <w:tc>
          <w:tcPr>
            <w:tcW w:w="106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2</w:t>
            </w:r>
            <w:r/>
          </w:p>
        </w:tc>
        <w:tc>
          <w:tcPr>
            <w:tcW w:w="106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3</w:t>
            </w:r>
            <w:r/>
          </w:p>
        </w:tc>
        <w:tc>
          <w:tcPr>
            <w:tcW w:w="106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4</w:t>
            </w:r>
            <w:r/>
          </w:p>
        </w:tc>
        <w:tc>
          <w:tcPr>
            <w:tcW w:w="106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5</w:t>
            </w:r>
            <w:r/>
          </w:p>
        </w:tc>
        <w:tc>
          <w:tcPr>
            <w:tcW w:w="1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6</w:t>
            </w:r>
            <w:r/>
          </w:p>
        </w:tc>
      </w:tr>
      <w:tr>
        <w:trPr/>
        <w:tc>
          <w:tcPr>
            <w:tcW w:w="2954" w:type="dxa"/>
            <w:tcBorders>
              <w:left w:val="single" w:sz="2" w:space="0" w:color="000001"/>
              <w:bottom w:val="single" w:sz="2" w:space="0" w:color="000001"/>
              <w:insideH w:val="single" w:sz="2" w:space="0" w:color="000001"/>
            </w:tcBorders>
            <w:shd w:fill="auto" w:val="clear"/>
            <w:tcMar>
              <w:left w:w="51" w:type="dxa"/>
            </w:tcMar>
          </w:tcPr>
          <w:p>
            <w:pPr>
              <w:pStyle w:val="Style21"/>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Рекомендуемое количество оценок за четверть</w:t>
            </w:r>
            <w:r/>
          </w:p>
        </w:tc>
        <w:tc>
          <w:tcPr>
            <w:tcW w:w="1067" w:type="dxa"/>
            <w:tcBorders>
              <w:left w:val="single" w:sz="2" w:space="0" w:color="000001"/>
              <w:bottom w:val="single" w:sz="2" w:space="0" w:color="000001"/>
              <w:insideH w:val="single" w:sz="2" w:space="0" w:color="000001"/>
            </w:tcBorders>
            <w:shd w:fill="auto" w:val="clear"/>
            <w:tcMar>
              <w:left w:w="51" w:type="dxa"/>
            </w:tcMar>
          </w:tcPr>
          <w:p>
            <w:pPr>
              <w:pStyle w:val="Style21"/>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3</w:t>
            </w:r>
            <w:r/>
          </w:p>
        </w:tc>
        <w:tc>
          <w:tcPr>
            <w:tcW w:w="1067" w:type="dxa"/>
            <w:tcBorders>
              <w:left w:val="single" w:sz="2" w:space="0" w:color="000001"/>
              <w:bottom w:val="single" w:sz="2" w:space="0" w:color="000001"/>
              <w:insideH w:val="single" w:sz="2" w:space="0" w:color="000001"/>
            </w:tcBorders>
            <w:shd w:fill="auto" w:val="clear"/>
            <w:tcMar>
              <w:left w:w="51" w:type="dxa"/>
            </w:tcMar>
          </w:tcPr>
          <w:p>
            <w:pPr>
              <w:pStyle w:val="Style21"/>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4</w:t>
            </w:r>
            <w:r/>
          </w:p>
        </w:tc>
        <w:tc>
          <w:tcPr>
            <w:tcW w:w="1067" w:type="dxa"/>
            <w:tcBorders>
              <w:left w:val="single" w:sz="2" w:space="0" w:color="000001"/>
              <w:bottom w:val="single" w:sz="2" w:space="0" w:color="000001"/>
              <w:insideH w:val="single" w:sz="2" w:space="0" w:color="000001"/>
            </w:tcBorders>
            <w:shd w:fill="auto" w:val="clear"/>
            <w:tcMar>
              <w:left w:w="51" w:type="dxa"/>
            </w:tcMar>
          </w:tcPr>
          <w:p>
            <w:pPr>
              <w:pStyle w:val="Style21"/>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6</w:t>
            </w:r>
            <w:r/>
          </w:p>
        </w:tc>
        <w:tc>
          <w:tcPr>
            <w:tcW w:w="1066" w:type="dxa"/>
            <w:tcBorders>
              <w:left w:val="single" w:sz="2" w:space="0" w:color="000001"/>
              <w:bottom w:val="single" w:sz="2" w:space="0" w:color="000001"/>
              <w:insideH w:val="single" w:sz="2" w:space="0" w:color="000001"/>
            </w:tcBorders>
            <w:shd w:fill="auto" w:val="clear"/>
            <w:tcMar>
              <w:left w:w="51" w:type="dxa"/>
            </w:tcMar>
          </w:tcPr>
          <w:p>
            <w:pPr>
              <w:pStyle w:val="Style21"/>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8</w:t>
            </w:r>
            <w:r/>
          </w:p>
        </w:tc>
        <w:tc>
          <w:tcPr>
            <w:tcW w:w="1067" w:type="dxa"/>
            <w:tcBorders>
              <w:left w:val="single" w:sz="2" w:space="0" w:color="000001"/>
              <w:bottom w:val="single" w:sz="2" w:space="0" w:color="000001"/>
              <w:insideH w:val="single" w:sz="2" w:space="0" w:color="000001"/>
            </w:tcBorders>
            <w:shd w:fill="auto" w:val="clear"/>
            <w:tcMar>
              <w:left w:w="51" w:type="dxa"/>
            </w:tcMar>
          </w:tcPr>
          <w:p>
            <w:pPr>
              <w:pStyle w:val="Style21"/>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10</w:t>
            </w:r>
            <w:r/>
          </w:p>
        </w:tc>
        <w:tc>
          <w:tcPr>
            <w:tcW w:w="1068"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12</w:t>
            </w:r>
            <w:r/>
          </w:p>
        </w:tc>
      </w:tr>
    </w:tbl>
    <w:p>
      <w:pPr>
        <w:pStyle w:val="Normal"/>
        <w:bidi w:val="0"/>
        <w:spacing w:lineRule="auto" w:line="240" w:before="0" w:after="57"/>
        <w:ind w:left="0" w:right="0" w:hanging="0"/>
        <w:jc w:val="both"/>
      </w:pPr>
      <w:r>
        <w:rPr>
          <w:szCs w:val="20"/>
        </w:rPr>
        <w:t xml:space="preserve"> </w:t>
      </w:r>
      <w:r>
        <w:rPr>
          <w:szCs w:val="20"/>
        </w:rPr>
        <w:t>с обязательным учетом качества знаний учащихся по письменным, лабораторным и практическим работам. Это особенно важно соблюдать по таким предметам как русский язык, литература, математика, физика, химия.</w:t>
      </w:r>
      <w:r>
        <w:rPr/>
        <w:t xml:space="preserve"> </w:t>
      </w:r>
      <w:r/>
    </w:p>
    <w:p>
      <w:pPr>
        <w:pStyle w:val="Normal"/>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 xml:space="preserve"> </w:t>
      </w:r>
      <w:r>
        <w:rPr/>
        <w:t>Годовая отметка по предметам, не вынесенным на промежуточную аттестацию, выставляется обучающимся 5-х – 9-х классов  на основании отметок за четверти. В случае спорной  ситуации учитывается степень важности тем в общем курсе изучаемого предмета.</w:t>
      </w:r>
      <w:r/>
    </w:p>
    <w:p>
      <w:pPr>
        <w:pStyle w:val="Normal"/>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 xml:space="preserve"> </w:t>
      </w:r>
      <w:r>
        <w:rPr/>
        <w:t>Годовая отметка по предметам, не вынесенным на промежуточную аттестацию, выставляется обучающимся 10-х и 11-х классов  на основании отметок за полугодия. В случае спорной  ситуации учитывается степень важности тем в общем курсе изучаемого предмета.</w:t>
      </w:r>
      <w:r/>
    </w:p>
    <w:p>
      <w:pPr>
        <w:pStyle w:val="Normal"/>
        <w:bidi w:val="0"/>
        <w:spacing w:lineRule="auto" w:line="240" w:before="0" w:after="57"/>
        <w:ind w:left="0" w:right="0" w:hanging="0"/>
        <w:jc w:val="both"/>
        <w:rPr>
          <w:i/>
          <w:b/>
          <w:i/>
          <w:b/>
          <w:iCs/>
          <w:bCs/>
        </w:rPr>
      </w:pPr>
      <w:r>
        <w:rPr>
          <w:b/>
          <w:bCs/>
          <w:i/>
          <w:iCs/>
        </w:rPr>
        <w:t>Подробные нормы выставления оценок за устные и письменные ответы  по всем предметам учебного плана даны в Рабочих программах учителя.</w:t>
      </w:r>
      <w:r/>
    </w:p>
    <w:p>
      <w:pPr>
        <w:pStyle w:val="Normal"/>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 </w:t>
      </w:r>
      <w:r/>
    </w:p>
    <w:p>
      <w:pPr>
        <w:pStyle w:val="Normal"/>
        <w:bidi w:val="0"/>
        <w:spacing w:lineRule="auto" w:line="240" w:before="0" w:after="57"/>
        <w:ind w:left="0" w:right="0" w:hanging="0"/>
        <w:jc w:val="both"/>
        <w:rPr>
          <w:b/>
          <w:b/>
          <w:bCs/>
        </w:rPr>
      </w:pPr>
      <w:r>
        <w:rPr>
          <w:b/>
          <w:bCs/>
        </w:rPr>
        <w:t>4.</w:t>
      </w:r>
      <w:r>
        <w:rPr>
          <w:b/>
          <w:bCs/>
          <w:sz w:val="14"/>
          <w:szCs w:val="14"/>
        </w:rPr>
        <w:t xml:space="preserve">      </w:t>
      </w:r>
      <w:r>
        <w:rPr>
          <w:b/>
          <w:bCs/>
        </w:rPr>
        <w:t>Формы и сроки контроля.</w:t>
      </w:r>
      <w:r/>
    </w:p>
    <w:p>
      <w:pPr>
        <w:pStyle w:val="Normal"/>
        <w:bidi w:val="0"/>
        <w:spacing w:lineRule="auto" w:line="240" w:before="0" w:after="57"/>
        <w:ind w:left="0" w:right="0" w:hanging="0"/>
        <w:jc w:val="both"/>
      </w:pPr>
      <w:r>
        <w:rPr>
          <w:b/>
          <w:bCs/>
        </w:rPr>
        <w:t>4.1.</w:t>
      </w:r>
      <w:r>
        <w:rPr>
          <w:b/>
          <w:bCs/>
          <w:sz w:val="14"/>
          <w:szCs w:val="14"/>
        </w:rPr>
        <w:t xml:space="preserve">   </w:t>
      </w:r>
      <w:r>
        <w:rPr/>
        <w:t>Формы контроля школа определяет следующие: вводный контроль, текущий контроль, периодический контроль, промежуточный полугодовой и промежуточный годовой контроль, итоговая аттестация.</w:t>
      </w:r>
      <w:r/>
    </w:p>
    <w:p>
      <w:pPr>
        <w:pStyle w:val="Normal"/>
        <w:bidi w:val="0"/>
        <w:spacing w:lineRule="auto" w:line="240" w:before="0" w:after="57"/>
        <w:ind w:left="0" w:right="0" w:hanging="0"/>
        <w:jc w:val="both"/>
      </w:pPr>
      <w:r>
        <w:rPr>
          <w:b/>
          <w:bCs/>
        </w:rPr>
        <w:t>4.2.</w:t>
      </w:r>
      <w:r>
        <w:rPr>
          <w:b/>
          <w:bCs/>
          <w:sz w:val="14"/>
          <w:szCs w:val="14"/>
        </w:rPr>
        <w:t xml:space="preserve">   </w:t>
      </w:r>
      <w:r>
        <w:rPr/>
        <w:t>Текущий  контроль  успеваемости  осуществляется  учителями  на протяжении всего учебного года и осуществляет проверку знаний учащихся в соответствии с учебной программой.</w:t>
      </w:r>
      <w:r/>
    </w:p>
    <w:p>
      <w:pPr>
        <w:pStyle w:val="Normal"/>
        <w:bidi w:val="0"/>
        <w:spacing w:lineRule="auto" w:line="240" w:before="0" w:after="57"/>
        <w:ind w:left="0" w:right="0" w:hanging="0"/>
        <w:jc w:val="both"/>
      </w:pPr>
      <w:r>
        <w:rPr>
          <w:b/>
          <w:bCs/>
        </w:rPr>
        <w:t>4.3.</w:t>
      </w:r>
      <w:r>
        <w:rPr>
          <w:b/>
          <w:bCs/>
          <w:sz w:val="14"/>
          <w:szCs w:val="14"/>
        </w:rPr>
        <w:t xml:space="preserve">   </w:t>
      </w:r>
      <w:r>
        <w:rPr/>
        <w:t>Тексты письменного текущего контроля хранятся у учителя  в течение 10 дней с момента объявления оценки.</w:t>
      </w:r>
      <w:r/>
    </w:p>
    <w:p>
      <w:pPr>
        <w:pStyle w:val="Normal"/>
        <w:bidi w:val="0"/>
        <w:spacing w:lineRule="auto" w:line="240" w:before="0" w:after="57"/>
        <w:ind w:left="0" w:right="0" w:hanging="0"/>
        <w:jc w:val="both"/>
      </w:pPr>
      <w:r>
        <w:rPr>
          <w:b/>
          <w:bCs/>
        </w:rPr>
        <w:t>4.4.</w:t>
      </w:r>
      <w:r>
        <w:rPr>
          <w:b/>
          <w:bCs/>
          <w:sz w:val="14"/>
          <w:szCs w:val="14"/>
        </w:rPr>
        <w:t xml:space="preserve">   </w:t>
      </w:r>
      <w:r>
        <w:rPr/>
        <w:t>При контроле педагогические работники школы имеют право на свободу выбора и использования методов оценки знаний учащихся по своему предмету.</w:t>
      </w:r>
      <w:r/>
    </w:p>
    <w:p>
      <w:pPr>
        <w:pStyle w:val="Normal"/>
        <w:bidi w:val="0"/>
        <w:spacing w:lineRule="auto" w:line="240" w:before="0" w:after="57"/>
        <w:ind w:left="0" w:right="0" w:hanging="0"/>
        <w:jc w:val="both"/>
      </w:pPr>
      <w:r>
        <w:rPr>
          <w:b/>
          <w:bCs/>
        </w:rPr>
        <w:t>4.5.</w:t>
      </w:r>
      <w:r>
        <w:rPr>
          <w:b/>
          <w:bCs/>
          <w:sz w:val="14"/>
          <w:szCs w:val="14"/>
        </w:rPr>
        <w:t xml:space="preserve">   </w:t>
      </w:r>
      <w:r>
        <w:rPr/>
        <w:t>Педагогический работник обязан ознакомить с системой текущего контроля по своему предмету учащихся на начало учебного года.</w:t>
      </w:r>
      <w:r/>
    </w:p>
    <w:p>
      <w:pPr>
        <w:pStyle w:val="Normal"/>
        <w:bidi w:val="0"/>
        <w:spacing w:lineRule="auto" w:line="240" w:before="0" w:after="57"/>
        <w:ind w:left="0" w:right="0" w:hanging="0"/>
        <w:jc w:val="both"/>
      </w:pPr>
      <w:r>
        <w:rPr>
          <w:b/>
          <w:bCs/>
        </w:rPr>
        <w:t>4.6.</w:t>
      </w:r>
      <w:r>
        <w:rPr>
          <w:b/>
          <w:bCs/>
          <w:sz w:val="14"/>
          <w:szCs w:val="14"/>
        </w:rPr>
        <w:t xml:space="preserve">   </w:t>
      </w:r>
      <w:r>
        <w:rPr/>
        <w:t>Педагогический работник имеет право своевременно довести до учащихся форму проведения текущего контроля на следующем уроке.</w:t>
      </w:r>
      <w:r/>
    </w:p>
    <w:p>
      <w:pPr>
        <w:pStyle w:val="Normal"/>
        <w:bidi w:val="0"/>
        <w:spacing w:lineRule="auto" w:line="240" w:before="0" w:after="57"/>
        <w:ind w:left="0" w:right="0" w:hanging="0"/>
        <w:jc w:val="both"/>
      </w:pPr>
      <w:r>
        <w:rPr>
          <w:b/>
          <w:bCs/>
        </w:rPr>
        <w:t>4.7.</w:t>
      </w:r>
      <w:r>
        <w:rPr>
          <w:b/>
          <w:bCs/>
          <w:sz w:val="14"/>
          <w:szCs w:val="14"/>
        </w:rPr>
        <w:t xml:space="preserve">   </w:t>
      </w:r>
      <w:r>
        <w:rPr/>
        <w:t xml:space="preserve">Педагогический работник обязан своевременно и тактично довести до учащихся отметку текущего контроля, обосновав ее в присутствии всего класса и выставить оценку в классный журнал и дневник учащегося. </w:t>
      </w:r>
      <w:r/>
    </w:p>
    <w:p>
      <w:pPr>
        <w:pStyle w:val="Normal"/>
        <w:bidi w:val="0"/>
        <w:spacing w:lineRule="auto" w:line="240" w:before="0" w:after="57"/>
        <w:ind w:left="0" w:right="0" w:hanging="0"/>
        <w:jc w:val="both"/>
      </w:pPr>
      <w:r>
        <w:rPr>
          <w:b/>
          <w:bCs/>
        </w:rPr>
        <w:t>4.8.</w:t>
      </w:r>
      <w:r>
        <w:rPr>
          <w:b/>
          <w:bCs/>
          <w:sz w:val="14"/>
          <w:szCs w:val="14"/>
        </w:rPr>
        <w:t xml:space="preserve">   </w:t>
      </w:r>
      <w:r>
        <w:rPr/>
        <w:t>Промежуточный итоговый контроль проводится во 2-11 классах с целью оценки качества усвоения содержания части одной - двух учебных дисциплин за полугодие.</w:t>
      </w:r>
      <w:r/>
    </w:p>
    <w:p>
      <w:pPr>
        <w:pStyle w:val="Normal"/>
        <w:bidi w:val="0"/>
        <w:spacing w:lineRule="auto" w:line="240" w:before="0" w:after="57"/>
        <w:ind w:left="0" w:right="0" w:hanging="0"/>
        <w:jc w:val="both"/>
        <w:rPr>
          <w:szCs w:val="20"/>
        </w:rPr>
      </w:pPr>
      <w:r>
        <w:rPr>
          <w:b/>
          <w:bCs/>
        </w:rPr>
        <w:t>4.9.</w:t>
      </w:r>
      <w:r>
        <w:rPr>
          <w:b/>
          <w:bCs/>
          <w:sz w:val="14"/>
          <w:szCs w:val="14"/>
        </w:rPr>
        <w:t xml:space="preserve">   </w:t>
      </w:r>
      <w:r>
        <w:rPr/>
        <w:t xml:space="preserve">Учащимся, освобожденным на основании медицинской справки от занятий на целый учебный год  по  физической культуре, делается запись «освобожден». </w:t>
      </w:r>
      <w:r>
        <w:rPr>
          <w:szCs w:val="20"/>
        </w:rPr>
        <w:t>Напротив фамилии обучающегося, освобожденного от уроков физкультуры на определённый срок, на странице предмета никаких записей не производится. Освобождение обучающихся от занятий физической культурой не освобождает их от посещения данных уроков, если к тому нет медицинских противопоказаний. Данная категория обучающихся оценивается на основании устных ответов по теоретическому материалу.</w:t>
      </w:r>
      <w:r/>
    </w:p>
    <w:p>
      <w:pPr>
        <w:pStyle w:val="Normal"/>
        <w:bidi w:val="0"/>
        <w:spacing w:lineRule="auto" w:line="240" w:before="0" w:after="57"/>
        <w:ind w:left="0" w:right="0" w:hanging="0"/>
        <w:jc w:val="both"/>
      </w:pPr>
      <w:r>
        <w:rPr>
          <w:b/>
          <w:bCs/>
        </w:rPr>
        <w:t>4.10.</w:t>
      </w:r>
      <w:r>
        <w:rPr>
          <w:b/>
          <w:bCs/>
          <w:sz w:val="14"/>
          <w:szCs w:val="14"/>
        </w:rPr>
        <w:t xml:space="preserve">  </w:t>
      </w:r>
      <w:r>
        <w:rPr/>
        <w:t>Итоговая оценка за четверть (полугодие) «</w:t>
      </w:r>
      <w:r>
        <w:rPr>
          <w:rStyle w:val="Grame"/>
        </w:rPr>
        <w:t>н</w:t>
      </w:r>
      <w:r>
        <w:rPr/>
        <w:t>/а» (не аттестован) может быть выставлена только в случае отсутствия трех текущих оценок и пропуска учащимся более 30% учебного времени.</w:t>
      </w:r>
      <w:r/>
    </w:p>
    <w:p>
      <w:pPr>
        <w:pStyle w:val="Normal"/>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Обучающемуся, пропустившему 30 и более процентов учебных занятий в течение полугодия, может быть выставлена промежуточная итоговая оценка только при наличии 2 текущих отметок  и  после успешной сдачи зачета, форма и дата которого  согласованы с администрацией школы по личному заявлению родителей. Выставление отметки за зачёт фиксируется в классном журнале в отдельном столбце перед выставлением отметки за четверть или за полугодие.</w:t>
      </w:r>
      <w:r/>
    </w:p>
    <w:p>
      <w:pPr>
        <w:pStyle w:val="Normal"/>
        <w:bidi w:val="0"/>
        <w:spacing w:lineRule="auto" w:line="240" w:before="0" w:after="57"/>
        <w:ind w:left="0" w:right="0" w:hanging="0"/>
        <w:jc w:val="both"/>
      </w:pPr>
      <w:r>
        <w:rPr>
          <w:b/>
          <w:bCs/>
        </w:rPr>
        <w:t>4.11.</w:t>
      </w:r>
      <w:r>
        <w:rPr>
          <w:b/>
          <w:bCs/>
          <w:sz w:val="14"/>
          <w:szCs w:val="14"/>
        </w:rPr>
        <w:t xml:space="preserve">  </w:t>
      </w:r>
      <w:r>
        <w:rPr/>
        <w:t>Ответственность за прохождение пропущенного учебного материала возлагается на обучающего, его родителей или лиц, заменяющих родителей.</w:t>
      </w:r>
      <w:r/>
    </w:p>
    <w:p>
      <w:pPr>
        <w:pStyle w:val="Normal"/>
        <w:bidi w:val="0"/>
        <w:spacing w:lineRule="auto" w:line="240" w:before="0" w:after="57"/>
        <w:ind w:left="0" w:right="0" w:hanging="0"/>
        <w:jc w:val="both"/>
      </w:pPr>
      <w:r>
        <w:rPr>
          <w:b/>
          <w:bCs/>
        </w:rPr>
        <w:t>4.12.</w:t>
      </w:r>
      <w:r>
        <w:rPr>
          <w:b/>
          <w:bCs/>
          <w:sz w:val="14"/>
          <w:szCs w:val="14"/>
        </w:rPr>
        <w:t xml:space="preserve">  </w:t>
      </w:r>
      <w:r>
        <w:rPr/>
        <w:t>В конце учебного года выставляются итоговые годовые оценки по всем предметам учебного плана.</w:t>
      </w:r>
      <w:r/>
    </w:p>
    <w:p>
      <w:pPr>
        <w:pStyle w:val="Normal"/>
        <w:bidi w:val="0"/>
        <w:spacing w:lineRule="auto" w:line="240" w:before="0" w:after="57"/>
        <w:ind w:left="0" w:right="0" w:hanging="0"/>
        <w:jc w:val="both"/>
      </w:pPr>
      <w:r>
        <w:rPr>
          <w:b/>
          <w:bCs/>
        </w:rPr>
        <w:t>4.13.</w:t>
      </w:r>
      <w:r>
        <w:rPr>
          <w:b/>
          <w:bCs/>
          <w:sz w:val="14"/>
          <w:szCs w:val="14"/>
        </w:rPr>
        <w:t xml:space="preserve">  </w:t>
      </w:r>
      <w:r>
        <w:rPr/>
        <w:t>Обучающийся, получивший в конце учебного года итоговую годовую запись н/а или «2» по одному предмету, переводится в следующий класс условно.  Неуспеваемость по данному предмету ликвидируется в форме экзамена или собеседования в течение 1 четверти следующего учебного года. Учащийся получает необходимое задание и серию консультаций учителя. Ответственность за ликвидацию неуспеваемости возлагается на родителей (законных представителей) обучающегося. По итогам экзамена или собеседования составляется протокол.</w:t>
      </w:r>
      <w:r/>
    </w:p>
    <w:p>
      <w:pPr>
        <w:pStyle w:val="Normal"/>
        <w:bidi w:val="0"/>
        <w:spacing w:lineRule="auto" w:line="240" w:before="0" w:after="57"/>
        <w:ind w:left="0" w:right="0" w:hanging="0"/>
        <w:jc w:val="both"/>
      </w:pPr>
      <w:r>
        <w:rPr>
          <w:b/>
          <w:bCs/>
        </w:rPr>
        <w:t>4.14.</w:t>
      </w:r>
      <w:r>
        <w:rPr>
          <w:b/>
          <w:bCs/>
          <w:sz w:val="14"/>
          <w:szCs w:val="14"/>
        </w:rPr>
        <w:t xml:space="preserve">  </w:t>
      </w:r>
      <w:r>
        <w:rPr/>
        <w:t>Решение по данному вопросу принимается педагогическим советом, закрепляется приказом по школе и доводится до сведения участников образовательного процесса.</w:t>
      </w:r>
      <w:r/>
    </w:p>
    <w:p>
      <w:pPr>
        <w:pStyle w:val="Normal"/>
        <w:bidi w:val="0"/>
        <w:spacing w:lineRule="auto" w:line="240" w:before="0" w:after="57"/>
        <w:ind w:left="0" w:right="0" w:hanging="0"/>
        <w:jc w:val="both"/>
        <w:rPr>
          <w:b/>
          <w:b/>
          <w:bCs/>
        </w:rPr>
      </w:pPr>
      <w:r>
        <w:rPr>
          <w:b/>
          <w:bCs/>
        </w:rPr>
        <w:t> </w:t>
      </w:r>
      <w:r/>
    </w:p>
    <w:p>
      <w:pPr>
        <w:pStyle w:val="Normal"/>
        <w:bidi w:val="0"/>
        <w:spacing w:lineRule="auto" w:line="240" w:before="0" w:after="57"/>
        <w:ind w:left="0" w:right="0" w:hanging="0"/>
        <w:jc w:val="both"/>
        <w:rPr>
          <w:b/>
          <w:b/>
          <w:bCs/>
        </w:rPr>
      </w:pPr>
      <w:r>
        <w:rPr>
          <w:b/>
          <w:bCs/>
        </w:rPr>
        <w:t>5.</w:t>
      </w:r>
      <w:r>
        <w:rPr>
          <w:b/>
          <w:bCs/>
          <w:sz w:val="14"/>
          <w:szCs w:val="14"/>
        </w:rPr>
        <w:t xml:space="preserve">      </w:t>
      </w:r>
      <w:r>
        <w:rPr>
          <w:b/>
          <w:bCs/>
        </w:rPr>
        <w:t>Права и обязанности учащихся при получении отметки</w:t>
      </w:r>
      <w:r/>
    </w:p>
    <w:p>
      <w:pPr>
        <w:pStyle w:val="Normal"/>
        <w:bidi w:val="0"/>
        <w:spacing w:lineRule="auto" w:line="240" w:before="0" w:after="57"/>
        <w:ind w:left="0" w:right="0" w:hanging="0"/>
        <w:jc w:val="both"/>
      </w:pPr>
      <w:r>
        <w:rPr>
          <w:b/>
          <w:bCs/>
        </w:rPr>
        <w:t>5.1.</w:t>
      </w:r>
      <w:r>
        <w:rPr>
          <w:b/>
          <w:bCs/>
          <w:sz w:val="14"/>
          <w:szCs w:val="14"/>
        </w:rPr>
        <w:t xml:space="preserve">   </w:t>
      </w:r>
      <w:r>
        <w:rPr/>
        <w:t xml:space="preserve">Ученик имеет право на публичное или индивидуальное обоснование оценки. </w:t>
      </w:r>
      <w:r/>
    </w:p>
    <w:p>
      <w:pPr>
        <w:pStyle w:val="Normal"/>
        <w:bidi w:val="0"/>
        <w:spacing w:lineRule="auto" w:line="240" w:before="0" w:after="57"/>
        <w:ind w:left="0" w:right="0" w:hanging="0"/>
        <w:jc w:val="both"/>
      </w:pPr>
      <w:r>
        <w:rPr>
          <w:b/>
          <w:bCs/>
        </w:rPr>
        <w:t>5.2.</w:t>
      </w:r>
      <w:r>
        <w:rPr>
          <w:b/>
          <w:bCs/>
          <w:sz w:val="14"/>
          <w:szCs w:val="14"/>
        </w:rPr>
        <w:t xml:space="preserve">   </w:t>
      </w:r>
      <w:r>
        <w:rPr/>
        <w:t>Ученику, вышедшему после длительного пропуска (более 3 уроков) на тематический контроль, оценка в журнал выставляется по соглашению с учащимся. При необходимости пропущенные темы можно сдать в форме собеседования или зачёта.</w:t>
      </w:r>
      <w:r/>
    </w:p>
    <w:p>
      <w:pPr>
        <w:pStyle w:val="Normal"/>
        <w:bidi w:val="0"/>
        <w:spacing w:lineRule="auto" w:line="240" w:before="0" w:after="57"/>
        <w:ind w:left="0" w:right="0" w:hanging="0"/>
        <w:jc w:val="both"/>
      </w:pPr>
      <w:r>
        <w:rPr>
          <w:b/>
          <w:bCs/>
        </w:rPr>
        <w:t>5.3.</w:t>
      </w:r>
      <w:r>
        <w:rPr>
          <w:b/>
          <w:bCs/>
          <w:sz w:val="14"/>
          <w:szCs w:val="14"/>
        </w:rPr>
        <w:t xml:space="preserve">   </w:t>
      </w:r>
      <w:r>
        <w:rPr/>
        <w:t>Отметка может быть поставлена за ответ учащемуся, который отсутствовал на предыдущем уроке, в случае, если урок приходится не на первый день его пребывания в школе после отсутствия.</w:t>
      </w:r>
      <w:r/>
    </w:p>
    <w:p>
      <w:pPr>
        <w:pStyle w:val="Normal"/>
        <w:bidi w:val="0"/>
        <w:spacing w:lineRule="auto" w:line="240" w:before="0" w:after="57"/>
        <w:ind w:left="0" w:right="0" w:hanging="0"/>
        <w:jc w:val="center"/>
        <w:rPr>
          <w:b/>
          <w:b/>
        </w:rPr>
      </w:pPr>
      <w:r>
        <w:rPr>
          <w:b/>
        </w:rPr>
        <w:t xml:space="preserve">6. Ответственность учителей, администрации школы и родителей (законных представителей) обучающихся, разрешение спорных вопросов.  </w:t>
      </w:r>
      <w:r/>
    </w:p>
    <w:p>
      <w:pPr>
        <w:pStyle w:val="Normal"/>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6.1. Все учителя МОБУ «Уранская СОШ» несут дисциплинарную ответственность за неукоснительное исполнение настоящего Положения, а заместители директора школы осуществляют постоянный контроль за оценочной сферой деятельности педагогического коллектива, принимают все меры к разрешению спорных и конфликтных ситуаций, считая безусловным приоритетом законные интересы обучающегося.</w:t>
      </w:r>
      <w:r/>
    </w:p>
    <w:p>
      <w:pPr>
        <w:pStyle w:val="Normal"/>
        <w:bidi w:val="0"/>
        <w:spacing w:lineRule="auto" w:line="240" w:before="0" w:after="57"/>
        <w:ind w:left="0" w:right="0" w:hanging="0"/>
        <w:jc w:val="both"/>
      </w:pPr>
      <w:r>
        <w:rPr/>
        <w:t>6.2 Все учителя МОБУ «Уранская СОШ» несут</w:t>
      </w:r>
      <w:r>
        <w:rPr>
          <w:i/>
          <w:color w:val="FF0000"/>
        </w:rPr>
        <w:t xml:space="preserve"> </w:t>
      </w:r>
      <w:r>
        <w:rPr/>
        <w:t>дисциплинарную ответственность за  своевременное информирование родителей (законных представителей) обучающихся о текущей успеваемости обучающихся на родительских собраниях, приглашая родителей в школу, либо обращаясь к ним письменно по почте или через интернет-сайт школы.</w:t>
      </w:r>
      <w:r/>
    </w:p>
    <w:p>
      <w:pPr>
        <w:pStyle w:val="Normal"/>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4.3. В случае выставления неудовлетворительной четвертной (полугодовой) отметки учитель обязан принять меры к оказанию помощи обучающемуся в освоении учебной программы в течение следующей учебной четверти (полугодия).</w:t>
      </w:r>
      <w:r/>
    </w:p>
    <w:p>
      <w:pPr>
        <w:pStyle w:val="Normal"/>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4.4.  Родители (законные представители) обучающихся обязаны присутствовать на родительских собраниях,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 обеспечивать контроль за посещением им дополнительных занятий и ликвидацией задолженности (неудовлетворительной отметки за четверть (полугодие, год))   по предмету.</w:t>
      </w:r>
      <w:r/>
    </w:p>
    <w:p>
      <w:pPr>
        <w:pStyle w:val="Normal"/>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 xml:space="preserve">4.5.  В случае несогласия с  текущей отметкой за письменную работу родители (законные представители) обучающегося имеют право в 3-х дневный срок  письменно обратиться к заместителю директора школы по учебно-воспитательной работе или директору школы с просьбой о проверке ее объективности. </w:t>
      </w:r>
      <w:r/>
    </w:p>
    <w:p>
      <w:pPr>
        <w:pStyle w:val="Normal"/>
        <w:bidi w:val="0"/>
        <w:spacing w:lineRule="auto" w:line="240" w:before="0" w:after="57"/>
        <w:ind w:left="0" w:right="0" w:hanging="0"/>
        <w:jc w:val="both"/>
        <w:rPr>
          <w:sz w:val="24"/>
          <w:sz w:val="24"/>
          <w:szCs w:val="24"/>
          <w:rFonts w:ascii="Times New Roman" w:hAnsi="Times New Roman" w:eastAsia="Times New Roman" w:cs="Times New Roman"/>
          <w:color w:val="00000A"/>
          <w:lang w:val="ru-RU" w:eastAsia="zh-CN" w:bidi="ar-SA"/>
        </w:rPr>
      </w:pPr>
      <w:r>
        <w:rPr/>
        <w:t>4.6. Заместитель директора по учебно-воспитательной работе издает распоряжение о создании комиссии по проверке объективности выставленной текущей отметки за письменную работу. В состав комиссии входят: заместитель директора по УВР, два учителя, в том числе учитель, выставивший оспариваемую отметку. Комиссия в присутствии родителей (законных представителей) проводит проверку объективности выставленной текущей отметки  за письменную работу и принимает решение о ее изменении (оставлении без изменения).</w:t>
      </w:r>
      <w:r/>
    </w:p>
    <w:p>
      <w:pPr>
        <w:pStyle w:val="Normal"/>
        <w:bidi w:val="0"/>
        <w:spacing w:lineRule="auto" w:line="240" w:before="0" w:after="57"/>
        <w:ind w:left="0" w:right="0" w:hanging="0"/>
        <w:jc w:val="left"/>
        <w:rPr>
          <w:sz w:val="24"/>
          <w:sz w:val="24"/>
          <w:szCs w:val="24"/>
          <w:rFonts w:ascii="Times New Roman" w:hAnsi="Times New Roman" w:eastAsia="Times New Roman" w:cs="Times New Roman"/>
          <w:color w:val="00000A"/>
          <w:lang w:val="ru-RU" w:eastAsia="zh-CN" w:bidi="ar-SA"/>
        </w:rPr>
      </w:pPr>
      <w:r>
        <w:rPr/>
        <w:t xml:space="preserve"> </w:t>
      </w:r>
      <w:r/>
    </w:p>
    <w:p>
      <w:pPr>
        <w:pStyle w:val="ParagraphStyle"/>
        <w:bidi w:val="0"/>
        <w:spacing w:lineRule="auto" w:line="240" w:before="0" w:after="57"/>
        <w:ind w:left="0" w:right="0" w:hanging="0"/>
        <w:jc w:val="center"/>
        <w:rPr>
          <w:b/>
          <w:b/>
          <w:bCs/>
          <w:rFonts w:ascii="Times New Roman" w:hAnsi="Times New Roman" w:cs="Times New Roman"/>
        </w:rPr>
      </w:pPr>
      <w:r>
        <w:rPr>
          <w:rFonts w:cs="Times New Roman" w:ascii="Times New Roman" w:hAnsi="Times New Roman"/>
          <w:b/>
          <w:bCs/>
        </w:rPr>
        <w:t>7. Порядок внесения изменений и дополнений в настоящее Положение.</w:t>
      </w:r>
      <w:r/>
    </w:p>
    <w:p>
      <w:pPr>
        <w:pStyle w:val="Normal"/>
        <w:bidi w:val="0"/>
        <w:spacing w:lineRule="auto" w:line="240" w:before="0" w:after="57"/>
        <w:ind w:left="0" w:right="0" w:hanging="0"/>
        <w:jc w:val="both"/>
      </w:pPr>
      <w:r>
        <w:rPr>
          <w:rStyle w:val="Normaltext"/>
          <w:sz w:val="24"/>
          <w:szCs w:val="24"/>
        </w:rPr>
        <w:t>7.1. Внесение изменений и дополнений в П</w:t>
      </w:r>
      <w:r>
        <w:rPr/>
        <w:t>оложение о порядке выставления текущих, четвертных, полугодовых и годовых отметок в муниципальном общеобразовательном учреждении  МОБУ «Уранская СОШ» осуществляется педагогическим советом МОБУ «Уранская СОШ»</w:t>
      </w:r>
      <w:r/>
    </w:p>
    <w:p>
      <w:pPr>
        <w:pStyle w:val="ParagraphStyle"/>
        <w:bidi w:val="0"/>
        <w:spacing w:lineRule="auto" w:line="240" w:before="0" w:after="57"/>
        <w:ind w:left="0" w:right="0" w:hanging="0"/>
        <w:jc w:val="both"/>
      </w:pPr>
      <w:r>
        <w:rPr>
          <w:rFonts w:cs="Times New Roman" w:ascii="Times New Roman" w:hAnsi="Times New Roman"/>
        </w:rPr>
        <w:t>7.2.</w:t>
      </w:r>
      <w:r>
        <w:rPr>
          <w:rStyle w:val="Normaltext"/>
          <w:rFonts w:cs="Times New Roman" w:ascii="Times New Roman" w:hAnsi="Times New Roman"/>
        </w:rPr>
        <w:t xml:space="preserve"> П</w:t>
      </w:r>
      <w:r>
        <w:rPr>
          <w:rFonts w:cs="Times New Roman" w:ascii="Times New Roman" w:hAnsi="Times New Roman"/>
        </w:rPr>
        <w:t>оложение о порядке выставления текущих, четвертных, полугодовых и годовых отметок в муниципальном общеобразовательном учреждении МОБУ «Уранская СОШ»  и  внесенные в него изменения и дополнения вступают в силу со дня их утверждения приказом директора школы.</w:t>
      </w:r>
      <w:r/>
    </w:p>
    <w:sectPr>
      <w:type w:val="nextPage"/>
      <w:pgSz w:w="11906" w:h="16838"/>
      <w:pgMar w:left="1701" w:right="850" w:header="0" w:top="1134" w:footer="0" w:bottom="56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ymbol">
    <w:charset w:val="01"/>
    <w:family w:val="roman"/>
    <w:pitch w:val="default"/>
  </w:font>
  <w:font w:name="Courier New">
    <w:charset w:val="01"/>
    <w:family w:val="roman"/>
    <w:pitch w:val="default"/>
  </w:font>
  <w:font w:name="Wingdings">
    <w:charset w:val="01"/>
    <w:family w:val="roman"/>
    <w:pitch w:val="default"/>
  </w:font>
  <w:font w:name="Liberation Sans">
    <w:altName w:val="Arial"/>
    <w:charset w:val="01"/>
    <w:family w:val="roman"/>
    <w:pitch w:val="default"/>
  </w:font>
  <w:font w:name="Calibri">
    <w:charset w:val="01"/>
    <w:family w:val="roman"/>
    <w:pitch w:val="default"/>
  </w:font>
  <w:font w:name="Arial">
    <w:charset w:val="01"/>
    <w:family w:val="roman"/>
    <w:pitch w:val="default"/>
  </w:font>
  <w:font w:name="Symbol">
    <w:charset w:val="02"/>
    <w:family w:val="auto"/>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ind w:left="107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Lohit Marathi"/>
        <w:szCs w:val="24"/>
        <w:lang w:val="ru-RU" w:eastAsia="zh-CN" w:bidi="hi-IN"/>
      </w:rPr>
    </w:rPrDefault>
    <w:pPrDefault>
      <w:pPr/>
    </w:pPrDefault>
  </w:docDefaults>
  <w:style w:type="paragraph" w:styleId="Normal">
    <w:name w:val="Normal"/>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1">
    <w:name w:val="Заголовок 1"/>
    <w:basedOn w:val="Normal"/>
    <w:pPr>
      <w:spacing w:before="280" w:after="280"/>
      <w:outlineLvl w:val="0"/>
    </w:pPr>
    <w:rPr>
      <w:b/>
      <w:bCs/>
      <w:sz w:val="48"/>
      <w:szCs w:val="48"/>
    </w:rPr>
  </w:style>
  <w:style w:type="character" w:styleId="WW8Num1z0">
    <w:name w:val="WW8Num1z0"/>
    <w:rPr>
      <w:rFonts w:ascii="Symbol" w:hAnsi="Symbol" w:cs="Symbol"/>
      <w:sz w:val="2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Symbol" w:hAnsi="Symbol" w:cs="Symbol"/>
      <w:sz w:val="2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3z1">
    <w:name w:val="WW8Num3z1"/>
    <w:rPr>
      <w:i w:val="false"/>
      <w:color w:val="000000"/>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style>
  <w:style w:type="character" w:styleId="WW8Num4z1">
    <w:name w:val="WW8Num4z1"/>
    <w:rPr>
      <w:rFonts w:ascii="Symbol" w:hAnsi="Symbol" w:cs="Symbol"/>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rFonts w:ascii="Symbol" w:hAnsi="Symbol" w:cs="Symbol"/>
      <w:sz w:val="20"/>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rFonts w:ascii="Symbol" w:hAnsi="Symbol" w:cs="Symbol"/>
      <w:sz w:val="20"/>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rFonts w:ascii="Symbol" w:hAnsi="Symbol" w:cs="Symbol"/>
      <w:sz w:val="20"/>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rFonts w:ascii="Symbol" w:hAnsi="Symbol" w:cs="Symbol"/>
      <w:sz w:val="20"/>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rFonts w:ascii="Symbol" w:hAnsi="Symbol" w:cs="Symbol"/>
      <w:sz w:val="2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rFonts w:ascii="Symbol" w:hAnsi="Symbol" w:cs="Symbol"/>
      <w:sz w:val="20"/>
    </w:rPr>
  </w:style>
  <w:style w:type="character" w:styleId="WW8Num10z1">
    <w:name w:val="WW8Num10z1"/>
    <w:rPr/>
  </w:style>
  <w:style w:type="character" w:styleId="WW8Num10z2">
    <w:name w:val="WW8Num10z2"/>
    <w:rPr/>
  </w:style>
  <w:style w:type="character" w:styleId="WW8Num10z3">
    <w:name w:val="WW8Num10z3"/>
    <w:rPr/>
  </w:style>
  <w:style w:type="character" w:styleId="WW8Num10z4">
    <w:name w:val="WW8Num10z4"/>
    <w:rPr/>
  </w:style>
  <w:style w:type="character" w:styleId="WW8Num10z5">
    <w:name w:val="WW8Num10z5"/>
    <w:rPr/>
  </w:style>
  <w:style w:type="character" w:styleId="WW8Num10z6">
    <w:name w:val="WW8Num10z6"/>
    <w:rPr/>
  </w:style>
  <w:style w:type="character" w:styleId="WW8Num10z7">
    <w:name w:val="WW8Num10z7"/>
    <w:rPr/>
  </w:style>
  <w:style w:type="character" w:styleId="WW8Num10z8">
    <w:name w:val="WW8Num10z8"/>
    <w:rPr/>
  </w:style>
  <w:style w:type="character" w:styleId="WW8Num11z0">
    <w:name w:val="WW8Num11z0"/>
    <w:rPr>
      <w:rFonts w:ascii="Symbol" w:hAnsi="Symbol" w:cs="Symbol"/>
      <w:sz w:val="20"/>
    </w:rPr>
  </w:style>
  <w:style w:type="character" w:styleId="WW8Num11z1">
    <w:name w:val="WW8Num11z1"/>
    <w:rPr/>
  </w:style>
  <w:style w:type="character" w:styleId="WW8Num11z2">
    <w:name w:val="WW8Num11z2"/>
    <w:rPr/>
  </w:style>
  <w:style w:type="character" w:styleId="WW8Num11z3">
    <w:name w:val="WW8Num11z3"/>
    <w:rPr/>
  </w:style>
  <w:style w:type="character" w:styleId="WW8Num11z4">
    <w:name w:val="WW8Num11z4"/>
    <w:rPr/>
  </w:style>
  <w:style w:type="character" w:styleId="WW8Num11z5">
    <w:name w:val="WW8Num11z5"/>
    <w:rPr/>
  </w:style>
  <w:style w:type="character" w:styleId="WW8Num11z6">
    <w:name w:val="WW8Num11z6"/>
    <w:rPr/>
  </w:style>
  <w:style w:type="character" w:styleId="WW8Num11z7">
    <w:name w:val="WW8Num11z7"/>
    <w:rPr/>
  </w:style>
  <w:style w:type="character" w:styleId="WW8Num11z8">
    <w:name w:val="WW8Num11z8"/>
    <w:rPr/>
  </w:style>
  <w:style w:type="character" w:styleId="WW8Num12z0">
    <w:name w:val="WW8Num12z0"/>
    <w:rPr>
      <w:rFonts w:ascii="Symbol" w:hAnsi="Symbol" w:cs="Symbol"/>
      <w:sz w:val="20"/>
    </w:rPr>
  </w:style>
  <w:style w:type="character" w:styleId="WW8Num12z1">
    <w:name w:val="WW8Num12z1"/>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WW8Num13z0">
    <w:name w:val="WW8Num13z0"/>
    <w:rPr>
      <w:rFonts w:ascii="Symbol" w:hAnsi="Symbol" w:cs="Symbol"/>
      <w:sz w:val="20"/>
    </w:rPr>
  </w:style>
  <w:style w:type="character" w:styleId="WW8Num13z1">
    <w:name w:val="WW8Num13z1"/>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WW8Num14z0">
    <w:name w:val="WW8Num14z0"/>
    <w:rPr>
      <w:rFonts w:ascii="Symbol" w:hAnsi="Symbol" w:cs="Symbol"/>
    </w:rPr>
  </w:style>
  <w:style w:type="character" w:styleId="WW8Num14z1">
    <w:name w:val="WW8Num14z1"/>
    <w:rPr>
      <w:rFonts w:ascii="Courier New" w:hAnsi="Courier New" w:cs="Courier New"/>
    </w:rPr>
  </w:style>
  <w:style w:type="character" w:styleId="WW8Num14z2">
    <w:name w:val="WW8Num14z2"/>
    <w:rPr>
      <w:rFonts w:ascii="Wingdings" w:hAnsi="Wingdings" w:cs="Wingdings"/>
    </w:rPr>
  </w:style>
  <w:style w:type="character" w:styleId="WW8Num15z0">
    <w:name w:val="WW8Num15z0"/>
    <w:rPr>
      <w:rFonts w:ascii="Symbol" w:hAnsi="Symbol" w:cs="Symbol"/>
      <w:sz w:val="20"/>
    </w:rPr>
  </w:style>
  <w:style w:type="character" w:styleId="WW8Num15z1">
    <w:name w:val="WW8Num15z1"/>
    <w:rPr/>
  </w:style>
  <w:style w:type="character" w:styleId="WW8Num15z2">
    <w:name w:val="WW8Num15z2"/>
    <w:rPr/>
  </w:style>
  <w:style w:type="character" w:styleId="WW8Num15z3">
    <w:name w:val="WW8Num15z3"/>
    <w:rPr/>
  </w:style>
  <w:style w:type="character" w:styleId="WW8Num15z4">
    <w:name w:val="WW8Num15z4"/>
    <w:rPr/>
  </w:style>
  <w:style w:type="character" w:styleId="WW8Num15z5">
    <w:name w:val="WW8Num15z5"/>
    <w:rPr/>
  </w:style>
  <w:style w:type="character" w:styleId="WW8Num15z6">
    <w:name w:val="WW8Num15z6"/>
    <w:rPr/>
  </w:style>
  <w:style w:type="character" w:styleId="WW8Num15z7">
    <w:name w:val="WW8Num15z7"/>
    <w:rPr/>
  </w:style>
  <w:style w:type="character" w:styleId="WW8Num15z8">
    <w:name w:val="WW8Num15z8"/>
    <w:rPr/>
  </w:style>
  <w:style w:type="character" w:styleId="WW8Num16z0">
    <w:name w:val="WW8Num16z0"/>
    <w:rPr>
      <w:rFonts w:ascii="Symbol" w:hAnsi="Symbol" w:cs="Symbol"/>
      <w:sz w:val="20"/>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rFonts w:ascii="Symbol" w:hAnsi="Symbol" w:cs="Symbol"/>
    </w:rPr>
  </w:style>
  <w:style w:type="character" w:styleId="WW8Num17z1">
    <w:name w:val="WW8Num17z1"/>
    <w:rPr/>
  </w:style>
  <w:style w:type="character" w:styleId="WW8Num17z2">
    <w:name w:val="WW8Num17z2"/>
    <w:rPr/>
  </w:style>
  <w:style w:type="character" w:styleId="WW8Num17z3">
    <w:name w:val="WW8Num17z3"/>
    <w:rPr/>
  </w:style>
  <w:style w:type="character" w:styleId="WW8Num17z4">
    <w:name w:val="WW8Num17z4"/>
    <w:rPr/>
  </w:style>
  <w:style w:type="character" w:styleId="WW8Num17z5">
    <w:name w:val="WW8Num17z5"/>
    <w:rPr/>
  </w:style>
  <w:style w:type="character" w:styleId="WW8Num17z6">
    <w:name w:val="WW8Num17z6"/>
    <w:rPr/>
  </w:style>
  <w:style w:type="character" w:styleId="WW8Num17z7">
    <w:name w:val="WW8Num17z7"/>
    <w:rPr/>
  </w:style>
  <w:style w:type="character" w:styleId="WW8Num17z8">
    <w:name w:val="WW8Num17z8"/>
    <w:rPr/>
  </w:style>
  <w:style w:type="character" w:styleId="WW8Num18z0">
    <w:name w:val="WW8Num18z0"/>
    <w:rPr>
      <w:rFonts w:ascii="Symbol" w:hAnsi="Symbol" w:cs="Symbol"/>
      <w:sz w:val="20"/>
    </w:rPr>
  </w:style>
  <w:style w:type="character" w:styleId="WW8Num18z1">
    <w:name w:val="WW8Num18z1"/>
    <w:rPr/>
  </w:style>
  <w:style w:type="character" w:styleId="WW8Num18z2">
    <w:name w:val="WW8Num18z2"/>
    <w:rPr/>
  </w:style>
  <w:style w:type="character" w:styleId="WW8Num18z3">
    <w:name w:val="WW8Num18z3"/>
    <w:rPr/>
  </w:style>
  <w:style w:type="character" w:styleId="WW8Num18z4">
    <w:name w:val="WW8Num18z4"/>
    <w:rPr/>
  </w:style>
  <w:style w:type="character" w:styleId="WW8Num18z5">
    <w:name w:val="WW8Num18z5"/>
    <w:rPr/>
  </w:style>
  <w:style w:type="character" w:styleId="WW8Num18z6">
    <w:name w:val="WW8Num18z6"/>
    <w:rPr/>
  </w:style>
  <w:style w:type="character" w:styleId="WW8Num18z7">
    <w:name w:val="WW8Num18z7"/>
    <w:rPr/>
  </w:style>
  <w:style w:type="character" w:styleId="WW8Num18z8">
    <w:name w:val="WW8Num18z8"/>
    <w:rPr/>
  </w:style>
  <w:style w:type="character" w:styleId="Style13">
    <w:name w:val="Основной шрифт абзаца"/>
    <w:rPr/>
  </w:style>
  <w:style w:type="character" w:styleId="11">
    <w:name w:val=" Знак Знак1"/>
    <w:basedOn w:val="Style13"/>
    <w:rPr>
      <w:rFonts w:eastAsia="Times New Roman" w:cs="Times New Roman"/>
      <w:b/>
      <w:bCs/>
      <w:sz w:val="48"/>
      <w:szCs w:val="48"/>
    </w:rPr>
  </w:style>
  <w:style w:type="character" w:styleId="Style14">
    <w:name w:val=" Знак Знак"/>
    <w:basedOn w:val="Style13"/>
    <w:rPr>
      <w:rFonts w:eastAsia="Times New Roman" w:cs="Times New Roman"/>
      <w:szCs w:val="24"/>
    </w:rPr>
  </w:style>
  <w:style w:type="character" w:styleId="Grame">
    <w:name w:val="grame"/>
    <w:basedOn w:val="Style13"/>
    <w:rPr/>
  </w:style>
  <w:style w:type="character" w:styleId="Spelle">
    <w:name w:val="spelle"/>
    <w:basedOn w:val="Style13"/>
    <w:rPr/>
  </w:style>
  <w:style w:type="character" w:styleId="Normaltext">
    <w:name w:val="Normal text"/>
    <w:rPr>
      <w:sz w:val="20"/>
      <w:szCs w:val="20"/>
    </w:rPr>
  </w:style>
  <w:style w:type="character" w:styleId="ListLabel1">
    <w:name w:val="ListLabel 1"/>
    <w:rPr>
      <w:rFonts w:cs="Symbol"/>
    </w:rPr>
  </w:style>
  <w:style w:type="character" w:styleId="ListLabel2">
    <w:name w:val="ListLabel 2"/>
    <w:rPr>
      <w:rFonts w:cs="Symbol"/>
      <w:sz w:val="20"/>
    </w:rPr>
  </w:style>
  <w:style w:type="paragraph" w:styleId="Style15">
    <w:name w:val="Заголовок"/>
    <w:basedOn w:val="Normal"/>
    <w:next w:val="Style16"/>
    <w:pPr>
      <w:keepNext/>
      <w:spacing w:before="240" w:after="120"/>
    </w:pPr>
    <w:rPr>
      <w:rFonts w:ascii="Liberation Sans" w:hAnsi="Liberation Sans" w:eastAsia="Droid Sans Fallback" w:cs="Lohit Marathi"/>
      <w:sz w:val="28"/>
      <w:szCs w:val="28"/>
    </w:rPr>
  </w:style>
  <w:style w:type="paragraph" w:styleId="Style16">
    <w:name w:val="Основной текст"/>
    <w:basedOn w:val="Normal"/>
    <w:pPr>
      <w:spacing w:lineRule="auto" w:line="288" w:before="0" w:after="120"/>
    </w:pPr>
    <w:rPr/>
  </w:style>
  <w:style w:type="paragraph" w:styleId="Style17">
    <w:name w:val="Список"/>
    <w:basedOn w:val="Style16"/>
    <w:pPr/>
    <w:rPr>
      <w:rFonts w:ascii="Times New Roman" w:hAnsi="Times New Roman" w:cs="Lohit Marathi"/>
    </w:rPr>
  </w:style>
  <w:style w:type="paragraph" w:styleId="Style18">
    <w:name w:val="Название"/>
    <w:basedOn w:val="Normal"/>
    <w:pPr>
      <w:suppressLineNumbers/>
      <w:spacing w:before="120" w:after="120"/>
    </w:pPr>
    <w:rPr>
      <w:rFonts w:ascii="Times New Roman" w:hAnsi="Times New Roman" w:cs="Lohit Marathi"/>
      <w:i/>
      <w:iCs/>
      <w:sz w:val="24"/>
      <w:szCs w:val="24"/>
    </w:rPr>
  </w:style>
  <w:style w:type="paragraph" w:styleId="Style19">
    <w:name w:val="Указатель"/>
    <w:basedOn w:val="Normal"/>
    <w:pPr>
      <w:suppressLineNumbers/>
    </w:pPr>
    <w:rPr>
      <w:rFonts w:ascii="Times New Roman" w:hAnsi="Times New Roman" w:cs="Lohit Marathi"/>
    </w:rPr>
  </w:style>
  <w:style w:type="paragraph" w:styleId="Style20">
    <w:name w:val="Абзац списка"/>
    <w:basedOn w:val="Normal"/>
    <w:pPr>
      <w:spacing w:lineRule="auto" w:line="276" w:before="0" w:after="200"/>
      <w:ind w:left="720" w:right="0" w:hanging="0"/>
      <w:contextualSpacing/>
    </w:pPr>
    <w:rPr>
      <w:rFonts w:ascii="Calibri" w:hAnsi="Calibri" w:cs="Calibri"/>
      <w:sz w:val="22"/>
      <w:szCs w:val="22"/>
    </w:rPr>
  </w:style>
  <w:style w:type="paragraph" w:styleId="ParagraphStyle">
    <w:name w:val="Paragraph Style"/>
    <w:pPr>
      <w:widowControl/>
      <w:suppressAutoHyphens w:val="true"/>
      <w:bidi w:val="0"/>
      <w:jc w:val="left"/>
    </w:pPr>
    <w:rPr>
      <w:rFonts w:ascii="Arial" w:hAnsi="Arial" w:eastAsia="Times New Roman" w:cs="Arial"/>
      <w:color w:val="00000A"/>
      <w:sz w:val="24"/>
      <w:szCs w:val="24"/>
      <w:lang w:val="ru-RU" w:eastAsia="zh-CN" w:bidi="ar-SA"/>
    </w:rPr>
  </w:style>
  <w:style w:type="paragraph" w:styleId="Style21">
    <w:name w:val="Содержимое таблицы"/>
    <w:basedOn w:val="Normal"/>
    <w:pPr>
      <w:suppressLineNumbers/>
    </w:pPr>
    <w:rPr/>
  </w:style>
  <w:style w:type="paragraph" w:styleId="Style22">
    <w:name w:val="Заголовок таблицы"/>
    <w:basedOn w:val="Style21"/>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7498</TotalTime>
  <Application>LibreOffice/4.3.1.2$Linux_x86 LibreOffice_project/430m0$Build-2</Application>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2011-01-08T16:04:00Z</dcterms:created>
  <dc:creator>Александр</dc:creator>
  <dc:language>ru-RU</dc:language>
  <cp:lastPrinted>2011-01-08T15:59:00Z</cp:lastPrinted>
  <dcterms:modified xsi:type="dcterms:W3CDTF">2015-02-11T12:14:53Z</dcterms:modified>
  <cp:revision>6</cp:revision>
</cp:coreProperties>
</file>